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80AB" w14:textId="77777777" w:rsidR="00032636" w:rsidRPr="00FD5C19" w:rsidRDefault="00032636" w:rsidP="00032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5C19">
        <w:rPr>
          <w:rFonts w:ascii="Times New Roman" w:eastAsia="Calibri" w:hAnsi="Times New Roman" w:cs="Times New Roman"/>
          <w:b/>
          <w:sz w:val="28"/>
        </w:rPr>
        <w:t>Муниципальное бюджетное учреждение дополнительного образования</w:t>
      </w:r>
    </w:p>
    <w:p w14:paraId="0763F026" w14:textId="77777777" w:rsidR="00032636" w:rsidRPr="00FD5C19" w:rsidRDefault="00032636" w:rsidP="00032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5C19">
        <w:rPr>
          <w:rFonts w:ascii="Times New Roman" w:eastAsia="Calibri" w:hAnsi="Times New Roman" w:cs="Times New Roman"/>
          <w:b/>
          <w:sz w:val="28"/>
        </w:rPr>
        <w:t>«</w:t>
      </w:r>
      <w:proofErr w:type="spellStart"/>
      <w:r w:rsidRPr="00FD5C19">
        <w:rPr>
          <w:rFonts w:ascii="Times New Roman" w:eastAsia="Calibri" w:hAnsi="Times New Roman" w:cs="Times New Roman"/>
          <w:b/>
          <w:sz w:val="28"/>
        </w:rPr>
        <w:t>Байкаловская</w:t>
      </w:r>
      <w:proofErr w:type="spellEnd"/>
      <w:r w:rsidRPr="00FD5C19">
        <w:rPr>
          <w:rFonts w:ascii="Times New Roman" w:eastAsia="Calibri" w:hAnsi="Times New Roman" w:cs="Times New Roman"/>
          <w:b/>
          <w:sz w:val="28"/>
        </w:rPr>
        <w:t xml:space="preserve"> детско-юношеская спортивная школа»</w:t>
      </w:r>
    </w:p>
    <w:p w14:paraId="200094FC" w14:textId="77777777" w:rsidR="00032636" w:rsidRPr="00FD5C19" w:rsidRDefault="00032636" w:rsidP="0003263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51603D58" w14:textId="77777777" w:rsidR="00032636" w:rsidRPr="00FD5C19" w:rsidRDefault="00032636" w:rsidP="0003263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FD5C19">
        <w:rPr>
          <w:rFonts w:ascii="Times New Roman" w:eastAsia="Calibri" w:hAnsi="Times New Roman" w:cs="Times New Roman"/>
          <w:sz w:val="24"/>
        </w:rPr>
        <w:t>(МБУ ДО «</w:t>
      </w:r>
      <w:proofErr w:type="spellStart"/>
      <w:r w:rsidRPr="00FD5C19">
        <w:rPr>
          <w:rFonts w:ascii="Times New Roman" w:eastAsia="Calibri" w:hAnsi="Times New Roman" w:cs="Times New Roman"/>
          <w:sz w:val="24"/>
        </w:rPr>
        <w:t>Байкаловская</w:t>
      </w:r>
      <w:proofErr w:type="spellEnd"/>
      <w:r w:rsidRPr="00FD5C19">
        <w:rPr>
          <w:rFonts w:ascii="Times New Roman" w:eastAsia="Calibri" w:hAnsi="Times New Roman" w:cs="Times New Roman"/>
          <w:sz w:val="24"/>
        </w:rPr>
        <w:t xml:space="preserve"> ДЮСШ»)</w:t>
      </w: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49"/>
      </w:tblGrid>
      <w:tr w:rsidR="00032636" w:rsidRPr="00FD5C19" w14:paraId="75FD7AD7" w14:textId="77777777" w:rsidTr="00665E32">
        <w:tc>
          <w:tcPr>
            <w:tcW w:w="4927" w:type="dxa"/>
          </w:tcPr>
          <w:p w14:paraId="741E42D7" w14:textId="77777777" w:rsidR="00032636" w:rsidRDefault="00032636" w:rsidP="00665E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411BCF" w14:textId="668CEA7E" w:rsidR="00032636" w:rsidRPr="00FD5C19" w:rsidRDefault="00032636" w:rsidP="00665E3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7D4B05D" w14:textId="77777777" w:rsidR="00032636" w:rsidRDefault="00032636" w:rsidP="00665E32">
            <w:pPr>
              <w:ind w:firstLine="743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7EA34C" w14:textId="77777777" w:rsidR="00032636" w:rsidRPr="00FD5C19" w:rsidRDefault="00032636" w:rsidP="00665E32">
            <w:pPr>
              <w:ind w:firstLine="743"/>
              <w:rPr>
                <w:rFonts w:ascii="Times New Roman" w:hAnsi="Times New Roman" w:cs="Times New Roman"/>
                <w:sz w:val="24"/>
                <w:szCs w:val="28"/>
              </w:rPr>
            </w:pP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14:paraId="064B6757" w14:textId="77777777" w:rsidR="00032636" w:rsidRPr="00FD5C19" w:rsidRDefault="00032636" w:rsidP="00665E32">
            <w:pPr>
              <w:ind w:firstLine="743"/>
              <w:rPr>
                <w:rFonts w:ascii="Times New Roman" w:hAnsi="Times New Roman" w:cs="Times New Roman"/>
                <w:sz w:val="24"/>
                <w:szCs w:val="28"/>
              </w:rPr>
            </w:pP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14:paraId="15C82816" w14:textId="77777777" w:rsidR="00032636" w:rsidRPr="00FD5C19" w:rsidRDefault="00032636" w:rsidP="00665E32">
            <w:pPr>
              <w:ind w:firstLine="743"/>
              <w:rPr>
                <w:rFonts w:ascii="Times New Roman" w:hAnsi="Times New Roman" w:cs="Times New Roman"/>
                <w:sz w:val="24"/>
                <w:szCs w:val="28"/>
              </w:rPr>
            </w:pP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МБУ ДО «</w:t>
            </w:r>
            <w:proofErr w:type="spellStart"/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Байкаловская</w:t>
            </w:r>
            <w:proofErr w:type="spellEnd"/>
            <w:r w:rsidRPr="00FD5C19">
              <w:rPr>
                <w:rFonts w:ascii="Times New Roman" w:hAnsi="Times New Roman" w:cs="Times New Roman"/>
                <w:sz w:val="24"/>
                <w:szCs w:val="28"/>
              </w:rPr>
              <w:t xml:space="preserve"> ДЮСШ»</w:t>
            </w:r>
          </w:p>
          <w:p w14:paraId="3AB67F4D" w14:textId="77777777" w:rsidR="00032636" w:rsidRPr="00FD5C19" w:rsidRDefault="00032636" w:rsidP="00665E32">
            <w:pPr>
              <w:ind w:firstLine="743"/>
              <w:rPr>
                <w:rFonts w:ascii="Times New Roman" w:hAnsi="Times New Roman" w:cs="Times New Roman"/>
                <w:sz w:val="24"/>
                <w:szCs w:val="28"/>
              </w:rPr>
            </w:pP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_______________ С.В. Новикова</w:t>
            </w:r>
          </w:p>
          <w:p w14:paraId="063E865E" w14:textId="31AB01EC" w:rsidR="00032636" w:rsidRPr="00FD5C19" w:rsidRDefault="00032636" w:rsidP="00665E32">
            <w:pPr>
              <w:ind w:firstLine="743"/>
              <w:rPr>
                <w:rFonts w:ascii="Times New Roman" w:hAnsi="Times New Roman" w:cs="Times New Roman"/>
                <w:sz w:val="24"/>
                <w:szCs w:val="28"/>
              </w:rPr>
            </w:pP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F5996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F5996">
              <w:rPr>
                <w:rFonts w:ascii="Times New Roman" w:hAnsi="Times New Roman" w:cs="Times New Roman"/>
                <w:sz w:val="24"/>
                <w:szCs w:val="28"/>
              </w:rPr>
              <w:t xml:space="preserve"> апреля </w:t>
            </w: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D5C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7B56C03" w14:textId="26656ED0" w:rsidR="00032636" w:rsidRPr="00FD5C19" w:rsidRDefault="00032636" w:rsidP="00665E32">
            <w:pPr>
              <w:ind w:firstLine="743"/>
              <w:rPr>
                <w:i/>
                <w:sz w:val="28"/>
                <w:szCs w:val="28"/>
              </w:rPr>
            </w:pPr>
            <w:r w:rsidRPr="00FD5C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Приказ </w:t>
            </w:r>
            <w:proofErr w:type="gramStart"/>
            <w:r w:rsidRPr="00FD5C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3F5996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3F5996">
              <w:rPr>
                <w:rFonts w:ascii="Times New Roman" w:hAnsi="Times New Roman" w:cs="Times New Roman"/>
                <w:i/>
                <w:sz w:val="24"/>
              </w:rPr>
              <w:t>9.04.2021</w:t>
            </w:r>
            <w:proofErr w:type="gramEnd"/>
            <w:r w:rsidR="003F599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D5C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3F5996">
              <w:rPr>
                <w:rFonts w:ascii="Times New Roman" w:hAnsi="Times New Roman" w:cs="Times New Roman"/>
                <w:i/>
                <w:sz w:val="24"/>
                <w:szCs w:val="28"/>
              </w:rPr>
              <w:t>24</w:t>
            </w:r>
            <w:r w:rsidRPr="00FD5C19">
              <w:rPr>
                <w:rFonts w:ascii="Times New Roman" w:hAnsi="Times New Roman" w:cs="Times New Roman"/>
                <w:i/>
                <w:sz w:val="24"/>
                <w:szCs w:val="28"/>
              </w:rPr>
              <w:t>-од</w:t>
            </w:r>
          </w:p>
        </w:tc>
      </w:tr>
    </w:tbl>
    <w:p w14:paraId="75BADED6" w14:textId="77777777" w:rsidR="00B475F7" w:rsidRPr="006E004B" w:rsidRDefault="00B475F7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1D03B64C" w14:textId="77777777" w:rsidR="00B475F7" w:rsidRDefault="00B475F7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32755382" w14:textId="0C1436F9" w:rsidR="00B475F7" w:rsidRDefault="00B475F7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1B856B89" w14:textId="77777777" w:rsidR="004712A7" w:rsidRDefault="004712A7" w:rsidP="004712A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14:paraId="58EC4F0E" w14:textId="77777777" w:rsidR="004712A7" w:rsidRDefault="004712A7" w:rsidP="004712A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14:paraId="7BEB0DBF" w14:textId="687B2FF9" w:rsidR="004712A7" w:rsidRPr="00B9045E" w:rsidRDefault="004712A7" w:rsidP="004712A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ОТЧЁТ</w:t>
      </w:r>
    </w:p>
    <w:p w14:paraId="037B4A0F" w14:textId="77777777" w:rsidR="004712A7" w:rsidRPr="00FD5C19" w:rsidRDefault="004712A7" w:rsidP="004712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РЕЗУЛЬТАТАХ САМООБСЛЕДОВАНИЯ</w:t>
      </w:r>
    </w:p>
    <w:p w14:paraId="2BD4C3B1" w14:textId="77777777" w:rsidR="004712A7" w:rsidRDefault="004712A7" w:rsidP="004712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D5C19">
        <w:rPr>
          <w:rStyle w:val="a5"/>
          <w:sz w:val="28"/>
          <w:szCs w:val="28"/>
        </w:rPr>
        <w:t>муниципального бюджетного учреждения</w:t>
      </w:r>
      <w:r>
        <w:rPr>
          <w:rStyle w:val="a5"/>
          <w:sz w:val="28"/>
          <w:szCs w:val="28"/>
        </w:rPr>
        <w:t xml:space="preserve"> </w:t>
      </w:r>
    </w:p>
    <w:p w14:paraId="1C643784" w14:textId="77777777" w:rsidR="004712A7" w:rsidRPr="00FD5C19" w:rsidRDefault="004712A7" w:rsidP="004712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D5C19">
        <w:rPr>
          <w:rStyle w:val="a5"/>
          <w:sz w:val="28"/>
          <w:szCs w:val="28"/>
        </w:rPr>
        <w:t xml:space="preserve">дополнительного образования </w:t>
      </w:r>
    </w:p>
    <w:p w14:paraId="4BB2911A" w14:textId="77777777" w:rsidR="004712A7" w:rsidRDefault="004712A7" w:rsidP="004712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FD5C19">
        <w:rPr>
          <w:rStyle w:val="a5"/>
          <w:sz w:val="28"/>
          <w:szCs w:val="28"/>
        </w:rPr>
        <w:t>«</w:t>
      </w:r>
      <w:proofErr w:type="spellStart"/>
      <w:r w:rsidRPr="00FD5C19">
        <w:rPr>
          <w:rStyle w:val="a5"/>
          <w:sz w:val="28"/>
          <w:szCs w:val="28"/>
        </w:rPr>
        <w:t>Байкаловская</w:t>
      </w:r>
      <w:proofErr w:type="spellEnd"/>
      <w:r w:rsidRPr="00FD5C19">
        <w:rPr>
          <w:rStyle w:val="a5"/>
          <w:sz w:val="28"/>
          <w:szCs w:val="28"/>
        </w:rPr>
        <w:t xml:space="preserve"> детско-юношеская спортивная школа</w:t>
      </w:r>
      <w:r w:rsidRPr="00FD5C19">
        <w:rPr>
          <w:rStyle w:val="a5"/>
          <w:b w:val="0"/>
          <w:bCs w:val="0"/>
          <w:sz w:val="28"/>
          <w:szCs w:val="28"/>
        </w:rPr>
        <w:t>»</w:t>
      </w:r>
    </w:p>
    <w:p w14:paraId="1C757D98" w14:textId="77777777" w:rsidR="004712A7" w:rsidRDefault="004712A7" w:rsidP="004712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Cs w:val="0"/>
          <w:sz w:val="28"/>
          <w:szCs w:val="28"/>
        </w:rPr>
      </w:pPr>
    </w:p>
    <w:p w14:paraId="62600051" w14:textId="77777777" w:rsidR="004712A7" w:rsidRPr="006E004B" w:rsidRDefault="004712A7" w:rsidP="004712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за 2020 год</w:t>
      </w:r>
    </w:p>
    <w:p w14:paraId="5A116A28" w14:textId="77777777" w:rsidR="00B475F7" w:rsidRPr="006E004B" w:rsidRDefault="00B475F7" w:rsidP="003F599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</w:p>
    <w:p w14:paraId="45E6996F" w14:textId="5BD81E9E" w:rsidR="00B475F7" w:rsidRDefault="00B475F7" w:rsidP="003F599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</w:p>
    <w:p w14:paraId="0D1B8345" w14:textId="7387A8CF" w:rsidR="003F5996" w:rsidRDefault="003F5996" w:rsidP="003F599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</w:p>
    <w:p w14:paraId="3663F6A0" w14:textId="77777777" w:rsidR="003F5996" w:rsidRPr="006E004B" w:rsidRDefault="003F5996" w:rsidP="003F599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</w:p>
    <w:p w14:paraId="0805D412" w14:textId="77777777" w:rsidR="003F5996" w:rsidRDefault="003F5996" w:rsidP="003F599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</w:p>
    <w:p w14:paraId="03142CF3" w14:textId="1C51C52B" w:rsidR="003F5996" w:rsidRPr="003F5996" w:rsidRDefault="003F5996" w:rsidP="003F599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  <w:r w:rsidRPr="003F5996">
        <w:rPr>
          <w:rStyle w:val="a5"/>
          <w:b w:val="0"/>
          <w:bCs w:val="0"/>
        </w:rPr>
        <w:t>Рассмотрено на Педагогическом совете</w:t>
      </w:r>
    </w:p>
    <w:p w14:paraId="380D2691" w14:textId="77777777" w:rsidR="003F5996" w:rsidRPr="003F5996" w:rsidRDefault="003F5996" w:rsidP="003F599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  <w:r w:rsidRPr="003F5996">
        <w:rPr>
          <w:rStyle w:val="a5"/>
          <w:b w:val="0"/>
          <w:bCs w:val="0"/>
        </w:rPr>
        <w:t>МБУ ДО «</w:t>
      </w:r>
      <w:proofErr w:type="spellStart"/>
      <w:r w:rsidRPr="003F5996">
        <w:rPr>
          <w:rStyle w:val="a5"/>
          <w:b w:val="0"/>
          <w:bCs w:val="0"/>
        </w:rPr>
        <w:t>Байкаловская</w:t>
      </w:r>
      <w:proofErr w:type="spellEnd"/>
      <w:r w:rsidRPr="003F5996">
        <w:rPr>
          <w:rStyle w:val="a5"/>
          <w:b w:val="0"/>
          <w:bCs w:val="0"/>
        </w:rPr>
        <w:t xml:space="preserve"> ДЮСШ»</w:t>
      </w:r>
    </w:p>
    <w:p w14:paraId="3A991B5B" w14:textId="2A566E94" w:rsidR="00B475F7" w:rsidRPr="003F5996" w:rsidRDefault="003F5996" w:rsidP="003F599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  <w:r w:rsidRPr="003F5996">
        <w:rPr>
          <w:rStyle w:val="a5"/>
          <w:b w:val="0"/>
          <w:bCs w:val="0"/>
        </w:rPr>
        <w:t>Протокол от 19.04.2021 г. № 2</w:t>
      </w:r>
    </w:p>
    <w:p w14:paraId="1EBB3858" w14:textId="77777777" w:rsidR="00B475F7" w:rsidRPr="006E004B" w:rsidRDefault="00B475F7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6EBBFCFF" w14:textId="77777777" w:rsidR="00B475F7" w:rsidRPr="006E004B" w:rsidRDefault="00B475F7" w:rsidP="004712A7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</w:p>
    <w:p w14:paraId="3CE5A22C" w14:textId="77777777" w:rsidR="00B475F7" w:rsidRPr="006E004B" w:rsidRDefault="00B475F7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0264D34A" w14:textId="77777777" w:rsidR="00B475F7" w:rsidRDefault="00B475F7" w:rsidP="004712A7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</w:p>
    <w:p w14:paraId="710A648B" w14:textId="020A451F" w:rsidR="00B475F7" w:rsidRDefault="00B475F7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5F0A6517" w14:textId="77777777" w:rsidR="00257613" w:rsidRDefault="00257613" w:rsidP="00B475F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 w:val="0"/>
          <w:bCs w:val="0"/>
          <w:sz w:val="28"/>
          <w:szCs w:val="28"/>
        </w:rPr>
      </w:pPr>
    </w:p>
    <w:p w14:paraId="36C01E36" w14:textId="77777777" w:rsidR="00B475F7" w:rsidRPr="00BF319B" w:rsidRDefault="00B475F7" w:rsidP="00B475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14:paraId="0353D5D0" w14:textId="17F903F0" w:rsidR="00B475F7" w:rsidRPr="005A396F" w:rsidRDefault="00B475F7" w:rsidP="00B475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14:paraId="03977FE9" w14:textId="77777777" w:rsidR="008E0DC7" w:rsidRPr="00930A71" w:rsidRDefault="008E0DC7" w:rsidP="000A1061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29 Федерального закона от 29 декабря 2012 г. № 273-ФЗ «Об образовании в Российской Федерации (с изменениями и дополнениями).         </w:t>
      </w:r>
    </w:p>
    <w:p w14:paraId="6612B37B" w14:textId="77777777" w:rsidR="008E0DC7" w:rsidRPr="00930A71" w:rsidRDefault="008E0DC7" w:rsidP="008E0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Самообследование проводилось в соответствии с требованиями приказов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№1324 «Об утверждении показателей деятельности образовательной организации, подлежащей самообследованию». </w:t>
      </w:r>
    </w:p>
    <w:p w14:paraId="767C6B78" w14:textId="2C6B620F" w:rsidR="008E0DC7" w:rsidRDefault="008E0DC7" w:rsidP="000A1061">
      <w:pPr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проведения самообследования</w:t>
      </w: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всесторонний  анализ деятельности 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</w:t>
      </w: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и открытости информации о деятельности Учреждения, </w:t>
      </w: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объективной информации о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и воспитательной деятельности в Учреждении,</w:t>
      </w:r>
      <w:r w:rsidRPr="0093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установление  соответствия  содержания обучения и воспитания, целям и задачам детско-юношеской спортивной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отчета о результатах деятельности Учреждения.</w:t>
      </w:r>
    </w:p>
    <w:p w14:paraId="2E9D9E62" w14:textId="77777777" w:rsidR="00AE5A75" w:rsidRDefault="00AE5A75" w:rsidP="000A1061">
      <w:pPr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58CE" w14:textId="7E9FD0DE" w:rsidR="009E2D73" w:rsidRDefault="00AE5A75" w:rsidP="00AE5A7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18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УЧРЕЖДЕНИИ</w:t>
      </w:r>
    </w:p>
    <w:p w14:paraId="201FBBCF" w14:textId="426EB6E6" w:rsidR="00727C96" w:rsidRPr="00727C96" w:rsidRDefault="00AE5A75" w:rsidP="00AE5A7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Историческая справка Учреждения</w:t>
      </w:r>
    </w:p>
    <w:p w14:paraId="7A23CCD3" w14:textId="6FD1F3A2" w:rsidR="00727C96" w:rsidRPr="00AE5A75" w:rsidRDefault="00727C96" w:rsidP="00AE5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создано на основании постановления </w:t>
      </w:r>
      <w:r w:rsidR="00A35D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A35D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35D9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A35D9B">
        <w:rPr>
          <w:rFonts w:ascii="Times New Roman" w:hAnsi="Times New Roman" w:cs="Times New Roman"/>
          <w:sz w:val="28"/>
          <w:szCs w:val="28"/>
        </w:rPr>
        <w:t xml:space="preserve"> муниципальный район и Приказа Начальника Управления образования </w:t>
      </w:r>
      <w:proofErr w:type="spellStart"/>
      <w:r w:rsidR="00A35D9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A35D9B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</w:t>
      </w:r>
      <w:r w:rsidRPr="00C55AF5">
        <w:rPr>
          <w:rFonts w:ascii="Times New Roman" w:hAnsi="Times New Roman" w:cs="Times New Roman"/>
          <w:sz w:val="28"/>
          <w:szCs w:val="28"/>
        </w:rPr>
        <w:t>р</w:t>
      </w:r>
      <w:r w:rsidR="00A35D9B">
        <w:rPr>
          <w:rFonts w:ascii="Times New Roman" w:hAnsi="Times New Roman" w:cs="Times New Roman"/>
          <w:sz w:val="28"/>
          <w:szCs w:val="28"/>
        </w:rPr>
        <w:t xml:space="preserve">е </w:t>
      </w:r>
      <w:r w:rsidRPr="00C55A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Pr="00C55AF5">
        <w:rPr>
          <w:rFonts w:ascii="Times New Roman" w:hAnsi="Times New Roman" w:cs="Times New Roman"/>
          <w:sz w:val="28"/>
          <w:szCs w:val="28"/>
        </w:rPr>
        <w:t xml:space="preserve"> г</w:t>
      </w:r>
      <w:r w:rsidR="00A35D9B">
        <w:rPr>
          <w:rFonts w:ascii="Times New Roman" w:hAnsi="Times New Roman" w:cs="Times New Roman"/>
          <w:sz w:val="28"/>
          <w:szCs w:val="28"/>
        </w:rPr>
        <w:t>ода</w:t>
      </w:r>
      <w:r w:rsidRPr="00C55AF5">
        <w:rPr>
          <w:rFonts w:ascii="Times New Roman" w:hAnsi="Times New Roman" w:cs="Times New Roman"/>
          <w:sz w:val="28"/>
          <w:szCs w:val="28"/>
        </w:rPr>
        <w:t>.</w:t>
      </w:r>
      <w:r w:rsidR="00A3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декабре 2019 года получена Лицензия </w:t>
      </w:r>
      <w:r w:rsidR="00A35D9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молодёжной политики Свердловской области </w:t>
      </w:r>
      <w:r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деятельности.</w:t>
      </w:r>
      <w:r w:rsidR="00A3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09 января 2020г. ведётся образовательная деятельность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="00A35D9B">
        <w:rPr>
          <w:rFonts w:ascii="Times New Roman" w:hAnsi="Times New Roman" w:cs="Times New Roman"/>
          <w:sz w:val="28"/>
          <w:szCs w:val="28"/>
        </w:rPr>
        <w:t>.</w:t>
      </w:r>
    </w:p>
    <w:p w14:paraId="06C32CBC" w14:textId="2B77056F" w:rsidR="009E2D73" w:rsidRPr="00A0641F" w:rsidRDefault="009E2D73" w:rsidP="00D031AD">
      <w:pPr>
        <w:pStyle w:val="a7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Учреждения</w:t>
      </w: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0641F" w:rsidRPr="00A0641F" w14:paraId="49FED72F" w14:textId="77777777" w:rsidTr="00D031AD">
        <w:tc>
          <w:tcPr>
            <w:tcW w:w="2405" w:type="dxa"/>
          </w:tcPr>
          <w:p w14:paraId="5FE7656D" w14:textId="632F2D2B" w:rsidR="00A0641F" w:rsidRPr="00E55CA0" w:rsidRDefault="00E55CA0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946" w:type="dxa"/>
          </w:tcPr>
          <w:p w14:paraId="4B2AF4D1" w14:textId="74F2019E" w:rsidR="00A0641F" w:rsidRPr="00ED2A5F" w:rsidRDefault="00ED2A5F" w:rsidP="00D0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2A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</w:t>
            </w:r>
            <w:proofErr w:type="gramStart"/>
            <w:r w:rsidRPr="00ED2A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D2A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Байкаловская</w:t>
            </w:r>
            <w:proofErr w:type="spellEnd"/>
            <w:r w:rsidRPr="00ED2A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детско-юношеская спортивная школа». </w:t>
            </w:r>
          </w:p>
        </w:tc>
      </w:tr>
      <w:tr w:rsidR="00E55CA0" w:rsidRPr="00A0641F" w14:paraId="5931962B" w14:textId="77777777" w:rsidTr="00D031AD">
        <w:tc>
          <w:tcPr>
            <w:tcW w:w="2405" w:type="dxa"/>
          </w:tcPr>
          <w:p w14:paraId="220B6AD5" w14:textId="246A36C3" w:rsidR="00E55CA0" w:rsidRPr="00E55CA0" w:rsidRDefault="00E55CA0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Сокращённое наименование учреждения</w:t>
            </w:r>
          </w:p>
        </w:tc>
        <w:tc>
          <w:tcPr>
            <w:tcW w:w="6946" w:type="dxa"/>
          </w:tcPr>
          <w:p w14:paraId="54DBE3D6" w14:textId="77777777" w:rsidR="00E55CA0" w:rsidRPr="00E55CA0" w:rsidRDefault="00E55CA0" w:rsidP="00D0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5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ДО «</w:t>
            </w:r>
            <w:proofErr w:type="spellStart"/>
            <w:r w:rsidRPr="00E55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Байкаловская</w:t>
            </w:r>
            <w:proofErr w:type="spellEnd"/>
            <w:r w:rsidRPr="00E55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ДЮСШ».</w:t>
            </w:r>
          </w:p>
          <w:p w14:paraId="2B0E286D" w14:textId="77777777" w:rsidR="00E55CA0" w:rsidRPr="00ED2A5F" w:rsidRDefault="00E55CA0" w:rsidP="00D0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641F" w:rsidRPr="00A0641F" w14:paraId="0F876E81" w14:textId="77777777" w:rsidTr="00D031AD">
        <w:tc>
          <w:tcPr>
            <w:tcW w:w="2405" w:type="dxa"/>
          </w:tcPr>
          <w:p w14:paraId="5091F712" w14:textId="24AE79D5" w:rsidR="00A0641F" w:rsidRPr="00A0641F" w:rsidRDefault="00942215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946" w:type="dxa"/>
          </w:tcPr>
          <w:p w14:paraId="0AC054F2" w14:textId="63472AE8" w:rsidR="00A0641F" w:rsidRPr="00A0641F" w:rsidRDefault="00ED2A5F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</w:tc>
      </w:tr>
      <w:tr w:rsidR="00A0641F" w:rsidRPr="00A0641F" w14:paraId="285EE1AE" w14:textId="77777777" w:rsidTr="00D031AD">
        <w:tc>
          <w:tcPr>
            <w:tcW w:w="2405" w:type="dxa"/>
          </w:tcPr>
          <w:p w14:paraId="59A7133E" w14:textId="12C07577" w:rsidR="00A0641F" w:rsidRPr="00A0641F" w:rsidRDefault="00ED2A5F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661530"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215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6946" w:type="dxa"/>
          </w:tcPr>
          <w:p w14:paraId="799A1D31" w14:textId="1A87B032" w:rsidR="00A0641F" w:rsidRPr="009D17F7" w:rsidRDefault="009D17F7" w:rsidP="00D0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17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623870, Свердловская область, </w:t>
            </w:r>
            <w:proofErr w:type="spellStart"/>
            <w:r w:rsidRPr="009D17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Байкаловский</w:t>
            </w:r>
            <w:proofErr w:type="spellEnd"/>
            <w:r w:rsidRPr="009D17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район, село Байкалово, улица Кузнецова, дом 2.</w:t>
            </w:r>
          </w:p>
        </w:tc>
      </w:tr>
      <w:tr w:rsidR="00E07284" w:rsidRPr="00A0641F" w14:paraId="3181A6F3" w14:textId="77777777" w:rsidTr="00D031AD">
        <w:tc>
          <w:tcPr>
            <w:tcW w:w="2405" w:type="dxa"/>
          </w:tcPr>
          <w:p w14:paraId="34820755" w14:textId="4F55C4B3" w:rsidR="00E07284" w:rsidRDefault="00E07284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6946" w:type="dxa"/>
          </w:tcPr>
          <w:p w14:paraId="7B601E91" w14:textId="238A6AB1" w:rsidR="00E07284" w:rsidRPr="00E07284" w:rsidRDefault="00E07284" w:rsidP="00D031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дополнительного образования</w:t>
            </w:r>
          </w:p>
        </w:tc>
      </w:tr>
      <w:tr w:rsidR="00E07284" w:rsidRPr="00A0641F" w14:paraId="46CC4CBA" w14:textId="77777777" w:rsidTr="00D031AD">
        <w:tc>
          <w:tcPr>
            <w:tcW w:w="2405" w:type="dxa"/>
          </w:tcPr>
          <w:p w14:paraId="43FD886B" w14:textId="7727BB47" w:rsidR="00E07284" w:rsidRDefault="00E07284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6946" w:type="dxa"/>
          </w:tcPr>
          <w:p w14:paraId="70675246" w14:textId="7E3914A0" w:rsidR="00E07284" w:rsidRPr="009D17F7" w:rsidRDefault="00E07284" w:rsidP="00D0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детско-юношеская спортивная школа</w:t>
            </w:r>
          </w:p>
        </w:tc>
      </w:tr>
      <w:tr w:rsidR="00A0641F" w:rsidRPr="00A0641F" w14:paraId="5D523A71" w14:textId="77777777" w:rsidTr="00D031AD">
        <w:tc>
          <w:tcPr>
            <w:tcW w:w="2405" w:type="dxa"/>
          </w:tcPr>
          <w:p w14:paraId="5B0493DF" w14:textId="59283424" w:rsidR="00A0641F" w:rsidRPr="00A0641F" w:rsidRDefault="00942215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14:paraId="59A9ACAC" w14:textId="7372756E" w:rsidR="00A0641F" w:rsidRPr="00A0641F" w:rsidRDefault="009D17F7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8(343462)21899</w:t>
            </w:r>
          </w:p>
        </w:tc>
      </w:tr>
      <w:tr w:rsidR="00A0641F" w:rsidRPr="00A0641F" w14:paraId="392792BC" w14:textId="77777777" w:rsidTr="00D031AD">
        <w:tc>
          <w:tcPr>
            <w:tcW w:w="2405" w:type="dxa"/>
          </w:tcPr>
          <w:p w14:paraId="3698F9D6" w14:textId="720405BC" w:rsidR="00A0641F" w:rsidRPr="00A0641F" w:rsidRDefault="00942215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 w:rsidR="00055CC2"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proofErr w:type="gramEnd"/>
          </w:p>
        </w:tc>
        <w:tc>
          <w:tcPr>
            <w:tcW w:w="6946" w:type="dxa"/>
          </w:tcPr>
          <w:p w14:paraId="25B55917" w14:textId="0D8EB8BB" w:rsidR="00A0641F" w:rsidRPr="00661530" w:rsidRDefault="00665E32" w:rsidP="00D031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deti</w:t>
              </w:r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sport</w:t>
              </w:r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B3839" w:rsidRPr="009B516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B3839" w:rsidRPr="00A0641F" w14:paraId="5D00605A" w14:textId="77777777" w:rsidTr="00055CC2">
        <w:trPr>
          <w:trHeight w:val="425"/>
        </w:trPr>
        <w:tc>
          <w:tcPr>
            <w:tcW w:w="2405" w:type="dxa"/>
          </w:tcPr>
          <w:p w14:paraId="6EB64A23" w14:textId="37926EB5" w:rsidR="00DB3839" w:rsidRDefault="00661530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946" w:type="dxa"/>
          </w:tcPr>
          <w:p w14:paraId="62471BBF" w14:textId="375184F9" w:rsidR="00DB3839" w:rsidRPr="00661530" w:rsidRDefault="00661530" w:rsidP="00D031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спортшкола.рф</w:t>
            </w:r>
            <w:proofErr w:type="spellEnd"/>
            <w:proofErr w:type="gramEnd"/>
          </w:p>
        </w:tc>
      </w:tr>
      <w:tr w:rsidR="00A0641F" w:rsidRPr="00A0641F" w14:paraId="218FFA72" w14:textId="77777777" w:rsidTr="00D031AD">
        <w:trPr>
          <w:trHeight w:val="2399"/>
        </w:trPr>
        <w:tc>
          <w:tcPr>
            <w:tcW w:w="2405" w:type="dxa"/>
          </w:tcPr>
          <w:p w14:paraId="3E3505CC" w14:textId="65184E0D" w:rsidR="00A0641F" w:rsidRPr="00A0641F" w:rsidRDefault="00942215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46" w:type="dxa"/>
          </w:tcPr>
          <w:p w14:paraId="674D1C95" w14:textId="77777777" w:rsidR="00DB3839" w:rsidRDefault="00DB3839" w:rsidP="00D031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Учредителем учреждения</w:t>
            </w:r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собственником имущества является муниципальное образование </w:t>
            </w:r>
            <w:proofErr w:type="spellStart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район.</w:t>
            </w:r>
          </w:p>
          <w:p w14:paraId="132C323D" w14:textId="4D671049" w:rsidR="00A0641F" w:rsidRPr="00A0641F" w:rsidRDefault="00DB3839" w:rsidP="00D03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Функции и полномочия учредителя учреждения от имени муниципального образования </w:t>
            </w:r>
            <w:proofErr w:type="spellStart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 осуществляет Управление образования </w:t>
            </w:r>
            <w:proofErr w:type="spellStart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66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61530" w:rsidRPr="00A0641F" w14:paraId="4107F1DC" w14:textId="77777777" w:rsidTr="00D031AD">
        <w:trPr>
          <w:trHeight w:val="511"/>
        </w:trPr>
        <w:tc>
          <w:tcPr>
            <w:tcW w:w="2405" w:type="dxa"/>
          </w:tcPr>
          <w:p w14:paraId="08C19D2C" w14:textId="0172B44C" w:rsidR="00661530" w:rsidRPr="00551465" w:rsidRDefault="00551465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Учредителя</w:t>
            </w:r>
          </w:p>
        </w:tc>
        <w:tc>
          <w:tcPr>
            <w:tcW w:w="6946" w:type="dxa"/>
          </w:tcPr>
          <w:p w14:paraId="06B74CBF" w14:textId="1F73BA9C" w:rsidR="00661530" w:rsidRPr="00C45DA9" w:rsidRDefault="00551465" w:rsidP="00D031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623870, Российская Федерация, Свердловская область, село Байкалово, улица Кузнецова, дом 30.</w:t>
            </w:r>
          </w:p>
        </w:tc>
      </w:tr>
      <w:tr w:rsidR="00A0641F" w:rsidRPr="00A0641F" w14:paraId="0A1E9257" w14:textId="77777777" w:rsidTr="00D031AD">
        <w:tc>
          <w:tcPr>
            <w:tcW w:w="2405" w:type="dxa"/>
          </w:tcPr>
          <w:p w14:paraId="491D7659" w14:textId="672082C5" w:rsidR="00A0641F" w:rsidRPr="00A0641F" w:rsidRDefault="00942215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 w:rsidR="00DB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право ведения образовательной деятельности</w:t>
            </w:r>
          </w:p>
        </w:tc>
        <w:tc>
          <w:tcPr>
            <w:tcW w:w="6946" w:type="dxa"/>
          </w:tcPr>
          <w:p w14:paraId="2E50343D" w14:textId="77777777" w:rsidR="00DB3839" w:rsidRDefault="00DB3839" w:rsidP="00D031A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66Л01 №0006924,</w:t>
            </w:r>
          </w:p>
          <w:p w14:paraId="1A52ED2F" w14:textId="77777777" w:rsidR="00DB3839" w:rsidRDefault="00DB3839" w:rsidP="00D031A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– бессрочная</w:t>
            </w:r>
          </w:p>
          <w:p w14:paraId="0A5215E4" w14:textId="7C1C4976" w:rsidR="00A0641F" w:rsidRPr="00A0641F" w:rsidRDefault="00DB3839" w:rsidP="00D03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выдана 13 декабря 2019 года.</w:t>
            </w:r>
          </w:p>
        </w:tc>
      </w:tr>
    </w:tbl>
    <w:p w14:paraId="0D6B74F7" w14:textId="77777777" w:rsidR="00D808DD" w:rsidRDefault="00D808DD" w:rsidP="00CD5A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A4D10" w14:textId="0ED145B2" w:rsidR="00CD5AD3" w:rsidRDefault="00CD5AD3" w:rsidP="00CD5A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BF0">
        <w:rPr>
          <w:rFonts w:ascii="Times New Roman" w:hAnsi="Times New Roman" w:cs="Times New Roman"/>
          <w:sz w:val="28"/>
          <w:szCs w:val="28"/>
        </w:rPr>
        <w:lastRenderedPageBreak/>
        <w:t xml:space="preserve">В своей деятельности Учреждение руководствуется Конституцией Российской Федерации, </w:t>
      </w:r>
      <w:r w:rsidR="0050290A">
        <w:rPr>
          <w:rFonts w:ascii="Times New Roman" w:hAnsi="Times New Roman" w:cs="Times New Roman"/>
          <w:sz w:val="28"/>
          <w:szCs w:val="28"/>
        </w:rPr>
        <w:t xml:space="preserve">Конвенцией ООН о правах ребёнка, гражданским Кодексом Российской Федерации, Трудовым кодексом Российской Федерации, Законом № 273 -ФЗ от 29.12.2012 «Об Образовании в Российской Федерации», другими Федеральными Законами, нормативными правовыми актами </w:t>
      </w:r>
      <w:r w:rsidRPr="00B27BF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 w:rsidR="0050290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иных федеральных органов исполнительной власти, нормативными правовыми актами Свердловской области, муниципальными правовыми актами </w:t>
      </w:r>
      <w:proofErr w:type="spellStart"/>
      <w:r w:rsidR="0050290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50290A">
        <w:rPr>
          <w:rFonts w:ascii="Times New Roman" w:hAnsi="Times New Roman" w:cs="Times New Roman"/>
          <w:sz w:val="28"/>
          <w:szCs w:val="28"/>
        </w:rPr>
        <w:t xml:space="preserve"> района, Уставом Учреждения, локальными нормативными актами Учреждения.</w:t>
      </w:r>
      <w:r w:rsidRPr="00B27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C0A76" w14:textId="77777777" w:rsidR="009C167A" w:rsidRPr="00D808DD" w:rsidRDefault="009C167A" w:rsidP="009C167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08DD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деятельности МБУ ДО «</w:t>
      </w:r>
      <w:proofErr w:type="spellStart"/>
      <w:r w:rsidRPr="00D808DD">
        <w:rPr>
          <w:rFonts w:ascii="Times New Roman" w:hAnsi="Times New Roman" w:cs="Times New Roman"/>
          <w:b/>
          <w:i/>
          <w:iCs/>
          <w:sz w:val="28"/>
          <w:szCs w:val="28"/>
        </w:rPr>
        <w:t>Байкаловская</w:t>
      </w:r>
      <w:proofErr w:type="spellEnd"/>
      <w:r w:rsidRPr="00D808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ДЮСШ»</w:t>
      </w:r>
    </w:p>
    <w:p w14:paraId="3A2A06F7" w14:textId="77777777" w:rsidR="009C167A" w:rsidRDefault="009C167A" w:rsidP="009C167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Уставом, путем исполнения функций и оказания услуг в сферах 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физической культуры и спорта, а также при реализации дополнительных общеобразовательные программ в области физической культуры и спорта</w:t>
      </w:r>
      <w:r w:rsidRPr="00B2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5A111C" w14:textId="77777777" w:rsidR="009C167A" w:rsidRPr="00B27BF0" w:rsidRDefault="009C167A" w:rsidP="009C167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создано в </w:t>
      </w:r>
      <w:r w:rsidRPr="00D808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целях:</w:t>
      </w:r>
    </w:p>
    <w:p w14:paraId="0F4F6825" w14:textId="77777777" w:rsidR="009C167A" w:rsidRPr="00B27BF0" w:rsidRDefault="009C167A" w:rsidP="009C167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удовлетворения потребностей населения Муниципального образования </w:t>
      </w:r>
      <w:proofErr w:type="spellStart"/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>Байкаловский</w:t>
      </w:r>
      <w:proofErr w:type="spellEnd"/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 в предоставлении дополнительного образования детям в области физической культуры и спорта, </w:t>
      </w:r>
    </w:p>
    <w:p w14:paraId="745B086A" w14:textId="77777777" w:rsidR="009C167A" w:rsidRPr="00B27BF0" w:rsidRDefault="009C167A" w:rsidP="009C167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реализация 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>ых общеобразовательных программ дополнительного образования детей и услуг спортивной направленности для всестороннего физического развития и совершенствования обучающихся, в возрасте преимущественно от 6 до 18 лет;</w:t>
      </w:r>
    </w:p>
    <w:p w14:paraId="635EB474" w14:textId="77777777" w:rsidR="009C167A" w:rsidRPr="00B27BF0" w:rsidRDefault="009C167A" w:rsidP="009C167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>- пропаганды здорового образа жизни;</w:t>
      </w:r>
    </w:p>
    <w:p w14:paraId="433DC059" w14:textId="77777777" w:rsidR="009C167A" w:rsidRDefault="009C167A" w:rsidP="009C167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физического воспитания и развития детей. </w:t>
      </w:r>
    </w:p>
    <w:p w14:paraId="3308F9FD" w14:textId="77777777" w:rsidR="009C167A" w:rsidRPr="00B27BF0" w:rsidRDefault="009C167A" w:rsidP="009C167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E13A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808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Задачами</w:t>
      </w:r>
      <w:r w:rsidRPr="00B2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являются:</w:t>
      </w:r>
    </w:p>
    <w:p w14:paraId="7A6B28B6" w14:textId="77777777" w:rsidR="009C167A" w:rsidRPr="00B27BF0" w:rsidRDefault="009C167A" w:rsidP="009C1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удовлетворение индивидуальных потребностей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щихся в занятиях физической культурой и спортом;</w:t>
      </w:r>
    </w:p>
    <w:p w14:paraId="7C05CB18" w14:textId="77777777" w:rsidR="009C167A" w:rsidRPr="00B27BF0" w:rsidRDefault="009C167A" w:rsidP="009C1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культуры здорового и безопасного образа жизни, укрепление здоровья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щихся;</w:t>
      </w:r>
    </w:p>
    <w:p w14:paraId="054D5707" w14:textId="77777777" w:rsidR="009C167A" w:rsidRPr="00B27BF0" w:rsidRDefault="009C167A" w:rsidP="009C1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обеспечение духовно-нравственного, гражданско-патриотического, военно-патриотического воспитания учащихся;</w:t>
      </w:r>
    </w:p>
    <w:p w14:paraId="03104C09" w14:textId="77777777" w:rsidR="009C167A" w:rsidRPr="00B27BF0" w:rsidRDefault="009C167A" w:rsidP="009C1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выявление, развитие и поддержку талантливых учащихся, а также лиц, проявивших выдающиеся способности;</w:t>
      </w:r>
    </w:p>
    <w:p w14:paraId="515773A3" w14:textId="67A317C7" w:rsidR="009C167A" w:rsidRDefault="009C167A" w:rsidP="00D80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6" w:history="1">
        <w:r w:rsidRPr="00B27BF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стандартов</w:t>
        </w:r>
      </w:hyperlink>
      <w:r w:rsidRPr="00B27B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федеральных государственных требований.</w:t>
      </w:r>
    </w:p>
    <w:p w14:paraId="50B725B7" w14:textId="77777777" w:rsidR="00D808DD" w:rsidRPr="00D808DD" w:rsidRDefault="00D808DD" w:rsidP="00D80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1A1F8A5" w14:textId="506F5387" w:rsidR="0042604B" w:rsidRPr="00D808DD" w:rsidRDefault="00AE5A75" w:rsidP="00FE773F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ПОЛИТИКА</w:t>
      </w:r>
    </w:p>
    <w:p w14:paraId="77A872D7" w14:textId="32348CAE" w:rsidR="00000A89" w:rsidRPr="009974C9" w:rsidRDefault="00000A89" w:rsidP="00FE773F">
      <w:pPr>
        <w:pStyle w:val="a"/>
        <w:numPr>
          <w:ilvl w:val="1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содержание образовательного процесса</w:t>
      </w:r>
    </w:p>
    <w:p w14:paraId="144AABC0" w14:textId="77777777" w:rsidR="00000A89" w:rsidRPr="001549C8" w:rsidRDefault="00000A89" w:rsidP="00000A8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6600"/>
          <w:spacing w:val="3"/>
          <w:sz w:val="28"/>
          <w:szCs w:val="28"/>
          <w:lang w:eastAsia="ru-RU"/>
        </w:rPr>
      </w:pPr>
      <w:r w:rsidRPr="001549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Образовательная деятельность МБУДО «</w:t>
      </w:r>
      <w:proofErr w:type="spellStart"/>
      <w:r w:rsidRPr="000550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Байкаловская</w:t>
      </w:r>
      <w:proofErr w:type="spellEnd"/>
      <w:r w:rsidRPr="000550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549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ДЮСШ» – целенаправленный и организованный процесс получения знаний, умений и навыков в соответствии с целями и задачами учреждения, направленный на развитие и становление личности, механизма её самореализацию</w:t>
      </w:r>
      <w:r w:rsidRPr="001549C8">
        <w:rPr>
          <w:rFonts w:ascii="Times New Roman" w:eastAsia="Times New Roman" w:hAnsi="Times New Roman" w:cs="Times New Roman"/>
          <w:color w:val="FF6600"/>
          <w:spacing w:val="3"/>
          <w:sz w:val="28"/>
          <w:szCs w:val="28"/>
          <w:lang w:eastAsia="ru-RU"/>
        </w:rPr>
        <w:t xml:space="preserve">. </w:t>
      </w:r>
    </w:p>
    <w:p w14:paraId="0FABB227" w14:textId="77777777" w:rsidR="00000A89" w:rsidRDefault="00000A89" w:rsidP="00000A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5095">
        <w:rPr>
          <w:sz w:val="28"/>
          <w:szCs w:val="28"/>
        </w:rPr>
        <w:t>Учреждение самостоятельно осуществляет образовательный</w:t>
      </w:r>
      <w:r>
        <w:rPr>
          <w:sz w:val="28"/>
          <w:szCs w:val="28"/>
        </w:rPr>
        <w:t xml:space="preserve"> процесс в соответствии с лицензией. Определено право на ведение образовательной деятельности по дополнительным общеобразовательным общеразвивающим программам по видам спорта. </w:t>
      </w:r>
    </w:p>
    <w:p w14:paraId="48DE4DFF" w14:textId="31B6D34B" w:rsidR="00000A89" w:rsidRDefault="00000A89" w:rsidP="00000A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 МБУ ДО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ДЮСШ» реализуется 17 программ («Шахматы», «Гимнастика» (для разных возрастных категорий), «Лыжные гонки», «ОФП с элементами лыжных гонок», «Флорбол», «Шашки», «Общая физическая подготовка», «Спортивная гимнастика», «Самбо», «Рукопашный бой», «Степ-аэробика», «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 xml:space="preserve">»). Количество групп и обучающихся представлены в таблице </w:t>
      </w:r>
      <w:r>
        <w:rPr>
          <w:i/>
          <w:sz w:val="28"/>
          <w:szCs w:val="28"/>
        </w:rPr>
        <w:t>(Таблица 1)</w:t>
      </w:r>
      <w:r>
        <w:rPr>
          <w:sz w:val="28"/>
          <w:szCs w:val="28"/>
        </w:rPr>
        <w:t xml:space="preserve">. </w:t>
      </w:r>
    </w:p>
    <w:p w14:paraId="13630296" w14:textId="531EF592" w:rsidR="00000A89" w:rsidRDefault="00000A89" w:rsidP="00000A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очная. Возраст обучающихся от 5 до 18 лет. Нормативной базой для приема служит действующее законодательство, Устав </w:t>
      </w:r>
      <w:r>
        <w:rPr>
          <w:sz w:val="28"/>
          <w:szCs w:val="28"/>
        </w:rPr>
        <w:lastRenderedPageBreak/>
        <w:t>БДЮСШ, Правила приема в МБУ ДО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ДЮСШ». Оптимальный рекомендуемый состав групп от 10 до 12 человек.</w:t>
      </w:r>
    </w:p>
    <w:p w14:paraId="65BFD01B" w14:textId="1CC9CF81" w:rsidR="00D808DD" w:rsidRPr="00D808DD" w:rsidRDefault="00D808DD" w:rsidP="00D808DD">
      <w:pPr>
        <w:pStyle w:val="Default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D808DD">
        <w:rPr>
          <w:i/>
          <w:iCs/>
          <w:sz w:val="28"/>
          <w:szCs w:val="28"/>
        </w:rPr>
        <w:t>Таблица 1.</w:t>
      </w:r>
    </w:p>
    <w:p w14:paraId="5866EAE4" w14:textId="77777777" w:rsidR="00000A89" w:rsidRDefault="00000A89" w:rsidP="00000A89">
      <w:pPr>
        <w:pStyle w:val="Default"/>
        <w:ind w:firstLine="708"/>
        <w:jc w:val="center"/>
        <w:rPr>
          <w:b/>
          <w:sz w:val="28"/>
          <w:szCs w:val="28"/>
        </w:rPr>
      </w:pPr>
      <w:r w:rsidRPr="001706B2">
        <w:rPr>
          <w:b/>
          <w:sz w:val="28"/>
          <w:szCs w:val="28"/>
        </w:rPr>
        <w:t>Количество групп по видам спорта</w:t>
      </w:r>
    </w:p>
    <w:tbl>
      <w:tblPr>
        <w:tblStyle w:val="a6"/>
        <w:tblW w:w="9568" w:type="dxa"/>
        <w:tblInd w:w="-113" w:type="dxa"/>
        <w:tblLook w:val="04A0" w:firstRow="1" w:lastRow="0" w:firstColumn="1" w:lastColumn="0" w:noHBand="0" w:noVBand="1"/>
      </w:tblPr>
      <w:tblGrid>
        <w:gridCol w:w="1798"/>
        <w:gridCol w:w="1785"/>
        <w:gridCol w:w="2522"/>
        <w:gridCol w:w="1740"/>
        <w:gridCol w:w="1723"/>
      </w:tblGrid>
      <w:tr w:rsidR="00000A89" w:rsidRPr="00000A89" w14:paraId="02AC24C6" w14:textId="77777777" w:rsidTr="00665E32">
        <w:tc>
          <w:tcPr>
            <w:tcW w:w="1809" w:type="dxa"/>
          </w:tcPr>
          <w:p w14:paraId="7F4E01B8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14:paraId="6EA4E853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1BB5A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552" w:type="dxa"/>
          </w:tcPr>
          <w:p w14:paraId="712D47A1" w14:textId="77777777" w:rsidR="00000A89" w:rsidRPr="00000A89" w:rsidRDefault="00000A89" w:rsidP="00665E32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53" w:type="dxa"/>
          </w:tcPr>
          <w:p w14:paraId="7121E6D1" w14:textId="71A07B70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групп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01.01. </w:t>
            </w: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proofErr w:type="gramStart"/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1753" w:type="dxa"/>
          </w:tcPr>
          <w:p w14:paraId="3CA0DF87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групп на 2020 – 2021 </w:t>
            </w:r>
            <w:proofErr w:type="spellStart"/>
            <w:proofErr w:type="gramStart"/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000A89" w:rsidRPr="00000A89" w14:paraId="31D75600" w14:textId="77777777" w:rsidTr="00665E32">
        <w:tc>
          <w:tcPr>
            <w:tcW w:w="1809" w:type="dxa"/>
            <w:vMerge w:val="restart"/>
          </w:tcPr>
          <w:p w14:paraId="210B748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</w:t>
            </w: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класс</w:t>
            </w:r>
          </w:p>
        </w:tc>
        <w:tc>
          <w:tcPr>
            <w:tcW w:w="1701" w:type="dxa"/>
            <w:vMerge w:val="restart"/>
          </w:tcPr>
          <w:p w14:paraId="4F824C8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  <w:p w14:paraId="54BE3CE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32E7F9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Шахматы для начинающих</w:t>
            </w:r>
          </w:p>
        </w:tc>
        <w:tc>
          <w:tcPr>
            <w:tcW w:w="1753" w:type="dxa"/>
          </w:tcPr>
          <w:p w14:paraId="38F9F99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14:paraId="68E8462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A89" w:rsidRPr="00000A89" w14:paraId="2A722807" w14:textId="77777777" w:rsidTr="00665E32">
        <w:tc>
          <w:tcPr>
            <w:tcW w:w="1809" w:type="dxa"/>
            <w:vMerge/>
          </w:tcPr>
          <w:p w14:paraId="2D0B1B10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19FF3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60C8FB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753" w:type="dxa"/>
          </w:tcPr>
          <w:p w14:paraId="2A0B2385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Не было программы</w:t>
            </w:r>
          </w:p>
        </w:tc>
        <w:tc>
          <w:tcPr>
            <w:tcW w:w="1753" w:type="dxa"/>
          </w:tcPr>
          <w:p w14:paraId="085E731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32087351" w14:textId="77777777" w:rsidTr="00665E32">
        <w:tc>
          <w:tcPr>
            <w:tcW w:w="1809" w:type="dxa"/>
            <w:vMerge w:val="restart"/>
          </w:tcPr>
          <w:p w14:paraId="787652E1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№3 </w:t>
            </w:r>
          </w:p>
          <w:p w14:paraId="6E5686B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Зал для фитнеса и гимнастики</w:t>
            </w:r>
          </w:p>
        </w:tc>
        <w:tc>
          <w:tcPr>
            <w:tcW w:w="1701" w:type="dxa"/>
            <w:vMerge w:val="restart"/>
          </w:tcPr>
          <w:p w14:paraId="087BC406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Клепикова А.В.</w:t>
            </w:r>
          </w:p>
          <w:p w14:paraId="0F1BD90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640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4ED29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Укрепляющая гимнастика 5-7 лет</w:t>
            </w:r>
          </w:p>
        </w:tc>
        <w:tc>
          <w:tcPr>
            <w:tcW w:w="1753" w:type="dxa"/>
          </w:tcPr>
          <w:p w14:paraId="312B1EB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5E45ACF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028D36C0" w14:textId="77777777" w:rsidTr="00665E32">
        <w:tc>
          <w:tcPr>
            <w:tcW w:w="1809" w:type="dxa"/>
            <w:vMerge/>
          </w:tcPr>
          <w:p w14:paraId="093CB522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FD907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9D4C5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8-11 лет</w:t>
            </w:r>
          </w:p>
        </w:tc>
        <w:tc>
          <w:tcPr>
            <w:tcW w:w="1753" w:type="dxa"/>
          </w:tcPr>
          <w:p w14:paraId="5786E80B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6D80D58B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A89" w:rsidRPr="00000A89" w14:paraId="2C9CB9FD" w14:textId="77777777" w:rsidTr="00665E32">
        <w:tc>
          <w:tcPr>
            <w:tcW w:w="1809" w:type="dxa"/>
            <w:vMerge/>
          </w:tcPr>
          <w:p w14:paraId="7E7A23F6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C287C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DF03E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14-18 лет</w:t>
            </w:r>
          </w:p>
        </w:tc>
        <w:tc>
          <w:tcPr>
            <w:tcW w:w="1753" w:type="dxa"/>
          </w:tcPr>
          <w:p w14:paraId="41A59A5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0920064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5D6DB904" w14:textId="77777777" w:rsidTr="00665E32">
        <w:trPr>
          <w:trHeight w:val="308"/>
        </w:trPr>
        <w:tc>
          <w:tcPr>
            <w:tcW w:w="1809" w:type="dxa"/>
            <w:vMerge/>
          </w:tcPr>
          <w:p w14:paraId="1397F89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28EFAE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7FC7D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Гимнастика (неурочная деятельность)</w:t>
            </w:r>
          </w:p>
        </w:tc>
        <w:tc>
          <w:tcPr>
            <w:tcW w:w="1753" w:type="dxa"/>
          </w:tcPr>
          <w:p w14:paraId="722276F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2F39F4B6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A89" w:rsidRPr="00000A89" w14:paraId="5335A49F" w14:textId="77777777" w:rsidTr="00665E32">
        <w:trPr>
          <w:trHeight w:val="493"/>
        </w:trPr>
        <w:tc>
          <w:tcPr>
            <w:tcW w:w="1809" w:type="dxa"/>
            <w:vMerge/>
          </w:tcPr>
          <w:p w14:paraId="555FB28E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51E533" w14:textId="77777777" w:rsidR="00000A89" w:rsidRPr="00000A89" w:rsidRDefault="00000A89" w:rsidP="0066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D2B9C9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753" w:type="dxa"/>
          </w:tcPr>
          <w:p w14:paraId="3A2E08D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Не было программы</w:t>
            </w:r>
          </w:p>
        </w:tc>
        <w:tc>
          <w:tcPr>
            <w:tcW w:w="1753" w:type="dxa"/>
          </w:tcPr>
          <w:p w14:paraId="1316227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0E02AB88" w14:textId="77777777" w:rsidTr="00665E32">
        <w:trPr>
          <w:trHeight w:val="358"/>
        </w:trPr>
        <w:tc>
          <w:tcPr>
            <w:tcW w:w="1809" w:type="dxa"/>
            <w:vMerge/>
          </w:tcPr>
          <w:p w14:paraId="4BF93CBB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BAB06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Дайнес</w:t>
            </w:r>
            <w:proofErr w:type="spellEnd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52" w:type="dxa"/>
          </w:tcPr>
          <w:p w14:paraId="75FCDDE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лыжных гонок</w:t>
            </w:r>
          </w:p>
        </w:tc>
        <w:tc>
          <w:tcPr>
            <w:tcW w:w="1753" w:type="dxa"/>
          </w:tcPr>
          <w:p w14:paraId="00D9766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31A1248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00A89" w:rsidRPr="00000A89" w14:paraId="138C2B5F" w14:textId="77777777" w:rsidTr="00665E32">
        <w:tc>
          <w:tcPr>
            <w:tcW w:w="1809" w:type="dxa"/>
            <w:vMerge/>
          </w:tcPr>
          <w:p w14:paraId="177B3BA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BB96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Новопашин</w:t>
            </w:r>
            <w:proofErr w:type="spellEnd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2" w:type="dxa"/>
          </w:tcPr>
          <w:p w14:paraId="6FF3F300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«Флорбол»</w:t>
            </w:r>
          </w:p>
        </w:tc>
        <w:tc>
          <w:tcPr>
            <w:tcW w:w="1753" w:type="dxa"/>
          </w:tcPr>
          <w:p w14:paraId="7CBE3C1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2914FAC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4E580D5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89" w:rsidRPr="00000A89" w14:paraId="43E4556D" w14:textId="77777777" w:rsidTr="00665E32">
        <w:tc>
          <w:tcPr>
            <w:tcW w:w="1809" w:type="dxa"/>
            <w:vMerge/>
          </w:tcPr>
          <w:p w14:paraId="036893A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48990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End"/>
          </w:p>
        </w:tc>
        <w:tc>
          <w:tcPr>
            <w:tcW w:w="2552" w:type="dxa"/>
          </w:tcPr>
          <w:p w14:paraId="094E3FBE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«Спортивные танцы» 9-15 лет</w:t>
            </w:r>
          </w:p>
        </w:tc>
        <w:tc>
          <w:tcPr>
            <w:tcW w:w="1753" w:type="dxa"/>
          </w:tcPr>
          <w:p w14:paraId="19F01B1E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2B4CFF2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A89" w:rsidRPr="00000A89" w14:paraId="621EB3DD" w14:textId="77777777" w:rsidTr="00665E32">
        <w:tc>
          <w:tcPr>
            <w:tcW w:w="1809" w:type="dxa"/>
            <w:vMerge w:val="restart"/>
          </w:tcPr>
          <w:p w14:paraId="29AE188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№</w:t>
            </w:r>
            <w:proofErr w:type="gramEnd"/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6EFDC65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Шашечный класс</w:t>
            </w:r>
          </w:p>
        </w:tc>
        <w:tc>
          <w:tcPr>
            <w:tcW w:w="1701" w:type="dxa"/>
            <w:vMerge w:val="restart"/>
          </w:tcPr>
          <w:p w14:paraId="0AE6D10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Короленко Д.В.</w:t>
            </w:r>
          </w:p>
        </w:tc>
        <w:tc>
          <w:tcPr>
            <w:tcW w:w="2552" w:type="dxa"/>
          </w:tcPr>
          <w:p w14:paraId="53ECE3A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53" w:type="dxa"/>
          </w:tcPr>
          <w:p w14:paraId="41E7A5FD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14:paraId="6ED7A696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A89" w:rsidRPr="00000A89" w14:paraId="003CD99A" w14:textId="77777777" w:rsidTr="00665E32">
        <w:tc>
          <w:tcPr>
            <w:tcW w:w="1809" w:type="dxa"/>
            <w:vMerge/>
          </w:tcPr>
          <w:p w14:paraId="4EE70A5D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856CE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AF8899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шахматы </w:t>
            </w:r>
          </w:p>
        </w:tc>
        <w:tc>
          <w:tcPr>
            <w:tcW w:w="1753" w:type="dxa"/>
          </w:tcPr>
          <w:p w14:paraId="0E1835A5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14:paraId="51CEA92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00A89" w:rsidRPr="00000A89" w14:paraId="232A5F80" w14:textId="77777777" w:rsidTr="00665E32">
        <w:tc>
          <w:tcPr>
            <w:tcW w:w="1809" w:type="dxa"/>
            <w:vMerge w:val="restart"/>
          </w:tcPr>
          <w:p w14:paraId="3974898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6</w:t>
            </w: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 Зал для ОФП</w:t>
            </w:r>
          </w:p>
        </w:tc>
        <w:tc>
          <w:tcPr>
            <w:tcW w:w="1701" w:type="dxa"/>
            <w:vMerge w:val="restart"/>
          </w:tcPr>
          <w:p w14:paraId="46CD4D7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Боталов А.Л.</w:t>
            </w:r>
          </w:p>
        </w:tc>
        <w:tc>
          <w:tcPr>
            <w:tcW w:w="2552" w:type="dxa"/>
          </w:tcPr>
          <w:p w14:paraId="4D22EB9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ОФП 5-7 лет</w:t>
            </w:r>
          </w:p>
        </w:tc>
        <w:tc>
          <w:tcPr>
            <w:tcW w:w="1753" w:type="dxa"/>
          </w:tcPr>
          <w:p w14:paraId="4FB59DC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0572E0E5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00A89" w:rsidRPr="00000A89" w14:paraId="5F476C2D" w14:textId="77777777" w:rsidTr="00665E32">
        <w:tc>
          <w:tcPr>
            <w:tcW w:w="1809" w:type="dxa"/>
            <w:vMerge/>
          </w:tcPr>
          <w:p w14:paraId="2B9E6EB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0A4BAD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062CF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ОФП+самбо</w:t>
            </w:r>
            <w:proofErr w:type="spellEnd"/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 2 смена</w:t>
            </w:r>
          </w:p>
        </w:tc>
        <w:tc>
          <w:tcPr>
            <w:tcW w:w="1753" w:type="dxa"/>
          </w:tcPr>
          <w:p w14:paraId="0DF73EE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613592A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00A89" w:rsidRPr="00000A89" w14:paraId="17CFDE76" w14:textId="77777777" w:rsidTr="00665E32">
        <w:tc>
          <w:tcPr>
            <w:tcW w:w="1809" w:type="dxa"/>
            <w:vMerge/>
          </w:tcPr>
          <w:p w14:paraId="520DE8F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AE434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582A4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ОФП+самбо1 смена</w:t>
            </w:r>
          </w:p>
        </w:tc>
        <w:tc>
          <w:tcPr>
            <w:tcW w:w="1753" w:type="dxa"/>
          </w:tcPr>
          <w:p w14:paraId="735AA8D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780CA2D6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00A89" w:rsidRPr="00000A89" w14:paraId="195ED9FC" w14:textId="77777777" w:rsidTr="00665E32">
        <w:tc>
          <w:tcPr>
            <w:tcW w:w="1809" w:type="dxa"/>
            <w:vMerge/>
          </w:tcPr>
          <w:p w14:paraId="1C960BF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54E36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A5ECB9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Борьба «Самбо» младшая группа</w:t>
            </w:r>
          </w:p>
        </w:tc>
        <w:tc>
          <w:tcPr>
            <w:tcW w:w="1753" w:type="dxa"/>
          </w:tcPr>
          <w:p w14:paraId="3A772F0D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0954E84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29FE4F4D" w14:textId="77777777" w:rsidTr="00665E32">
        <w:tc>
          <w:tcPr>
            <w:tcW w:w="1809" w:type="dxa"/>
            <w:vMerge/>
          </w:tcPr>
          <w:p w14:paraId="66DD6040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C270E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35A1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Борьба «Самбо» старшая группа</w:t>
            </w:r>
          </w:p>
        </w:tc>
        <w:tc>
          <w:tcPr>
            <w:tcW w:w="1753" w:type="dxa"/>
          </w:tcPr>
          <w:p w14:paraId="2752FE7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35F8EF3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273625E2" w14:textId="77777777" w:rsidTr="00665E32">
        <w:tc>
          <w:tcPr>
            <w:tcW w:w="1809" w:type="dxa"/>
            <w:vMerge/>
          </w:tcPr>
          <w:p w14:paraId="1C34FE8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15A52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6D019D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</w:t>
            </w:r>
          </w:p>
        </w:tc>
        <w:tc>
          <w:tcPr>
            <w:tcW w:w="1753" w:type="dxa"/>
          </w:tcPr>
          <w:p w14:paraId="3DE3ABF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 xml:space="preserve">Не было программы </w:t>
            </w:r>
          </w:p>
        </w:tc>
        <w:tc>
          <w:tcPr>
            <w:tcW w:w="1753" w:type="dxa"/>
          </w:tcPr>
          <w:p w14:paraId="62490AF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669FA4B1" w14:textId="77777777" w:rsidTr="00665E32">
        <w:tc>
          <w:tcPr>
            <w:tcW w:w="1809" w:type="dxa"/>
            <w:vMerge/>
          </w:tcPr>
          <w:p w14:paraId="63581083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7E616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Кондрашин Е.А.</w:t>
            </w:r>
          </w:p>
        </w:tc>
        <w:tc>
          <w:tcPr>
            <w:tcW w:w="2552" w:type="dxa"/>
          </w:tcPr>
          <w:p w14:paraId="3F6AC6BE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«Рукопашный бой» (9-10 лет)</w:t>
            </w:r>
          </w:p>
        </w:tc>
        <w:tc>
          <w:tcPr>
            <w:tcW w:w="1753" w:type="dxa"/>
          </w:tcPr>
          <w:p w14:paraId="7E572E3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71947028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629986D0" w14:textId="77777777" w:rsidTr="00665E32">
        <w:tc>
          <w:tcPr>
            <w:tcW w:w="1809" w:type="dxa"/>
            <w:vMerge/>
          </w:tcPr>
          <w:p w14:paraId="157E0560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EA0FD0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Казарина Е.А.</w:t>
            </w:r>
          </w:p>
        </w:tc>
        <w:tc>
          <w:tcPr>
            <w:tcW w:w="2552" w:type="dxa"/>
          </w:tcPr>
          <w:p w14:paraId="2116F3FF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лыжных гонок 5-7 лет</w:t>
            </w:r>
          </w:p>
        </w:tc>
        <w:tc>
          <w:tcPr>
            <w:tcW w:w="1753" w:type="dxa"/>
          </w:tcPr>
          <w:p w14:paraId="089B2EF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Не было программы</w:t>
            </w:r>
          </w:p>
        </w:tc>
        <w:tc>
          <w:tcPr>
            <w:tcW w:w="1753" w:type="dxa"/>
          </w:tcPr>
          <w:p w14:paraId="44649AF5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1CA41787" w14:textId="77777777" w:rsidTr="00665E32">
        <w:tc>
          <w:tcPr>
            <w:tcW w:w="1809" w:type="dxa"/>
            <w:vMerge/>
          </w:tcPr>
          <w:p w14:paraId="36D5C34A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B1ACA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3A2490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ОФП э элементами лыжных гонок 8-13 лет</w:t>
            </w:r>
          </w:p>
        </w:tc>
        <w:tc>
          <w:tcPr>
            <w:tcW w:w="1753" w:type="dxa"/>
          </w:tcPr>
          <w:p w14:paraId="49999F99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Не было программы</w:t>
            </w:r>
          </w:p>
        </w:tc>
        <w:tc>
          <w:tcPr>
            <w:tcW w:w="1753" w:type="dxa"/>
          </w:tcPr>
          <w:p w14:paraId="258C9104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1C924D80" w14:textId="77777777" w:rsidTr="00665E32">
        <w:tc>
          <w:tcPr>
            <w:tcW w:w="1809" w:type="dxa"/>
            <w:vMerge/>
          </w:tcPr>
          <w:p w14:paraId="5E275E0C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4FE18E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8CCD57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53" w:type="dxa"/>
          </w:tcPr>
          <w:p w14:paraId="3AAE6AC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Не было программы</w:t>
            </w:r>
          </w:p>
        </w:tc>
        <w:tc>
          <w:tcPr>
            <w:tcW w:w="1753" w:type="dxa"/>
          </w:tcPr>
          <w:p w14:paraId="50425A62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A89" w:rsidRPr="00000A89" w14:paraId="12A48B82" w14:textId="77777777" w:rsidTr="00665E32">
        <w:tc>
          <w:tcPr>
            <w:tcW w:w="1809" w:type="dxa"/>
            <w:vMerge/>
          </w:tcPr>
          <w:p w14:paraId="33B3F08E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05540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Рагозина Юлия Александровна</w:t>
            </w:r>
          </w:p>
        </w:tc>
        <w:tc>
          <w:tcPr>
            <w:tcW w:w="2552" w:type="dxa"/>
          </w:tcPr>
          <w:p w14:paraId="08732DAD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Досуг спортивной школы</w:t>
            </w:r>
          </w:p>
        </w:tc>
        <w:tc>
          <w:tcPr>
            <w:tcW w:w="1753" w:type="dxa"/>
          </w:tcPr>
          <w:p w14:paraId="45AC0CE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476F511" w14:textId="77777777" w:rsidR="00000A89" w:rsidRPr="00000A89" w:rsidRDefault="00000A89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FD1BAA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C9383" w14:textId="71468F8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окончания 2019-2020 учебного года (по состоянию на 30.05.20200 года 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обучалось 316 человека, из которых: </w:t>
      </w:r>
    </w:p>
    <w:p w14:paraId="5EE3C535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дошкольного возраста (5-7лет) – 54 человека;</w:t>
      </w:r>
    </w:p>
    <w:p w14:paraId="63115A11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Младшего школьного возраста (7-10 лет) – 88 человек;</w:t>
      </w:r>
    </w:p>
    <w:p w14:paraId="2BB939E2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 школьного возраста (11-15 лет) – 146 человека;</w:t>
      </w:r>
    </w:p>
    <w:p w14:paraId="7BEE68AB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Старшего школьного возраста (16-18 лет) – 28 человек.</w:t>
      </w:r>
    </w:p>
    <w:p w14:paraId="04325299" w14:textId="77777777" w:rsidR="00000A89" w:rsidRDefault="00000A89" w:rsidP="0000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8B81C" wp14:editId="7EFBE74E">
            <wp:extent cx="4724400" cy="2466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976F68" w14:textId="77777777" w:rsidR="00000A89" w:rsidRDefault="00000A89" w:rsidP="0000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6AC4F" w14:textId="7F4B4DCF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2020 – 2021 учебного года 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зачислено 346 обучающихся (331 – по муниципальному заданию, 15 - по программе персонифицированного финансирования), из них: </w:t>
      </w:r>
    </w:p>
    <w:p w14:paraId="526D36A7" w14:textId="06F4EFB8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дошкольного возраста (5-7 лет) – 23 человека;</w:t>
      </w:r>
    </w:p>
    <w:p w14:paraId="42D68A59" w14:textId="7D9D2082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Младшего школьного возраста (7-10 лет) – 209 человек;</w:t>
      </w:r>
    </w:p>
    <w:p w14:paraId="3B863E77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 школьного возраста (11-15 лет) – 93 человека;</w:t>
      </w:r>
    </w:p>
    <w:p w14:paraId="281735AC" w14:textId="77777777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Старшего школьного возраста (16-18 лет) – 21 человек.</w:t>
      </w:r>
    </w:p>
    <w:p w14:paraId="1D72C42E" w14:textId="77777777" w:rsidR="00000A89" w:rsidRDefault="00000A89" w:rsidP="00000A8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E59313" wp14:editId="2247FD92">
            <wp:extent cx="4659630" cy="2305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DCD122" w14:textId="77777777" w:rsidR="00000A89" w:rsidRDefault="00000A89" w:rsidP="0000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FD692" w14:textId="4063DD5D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есть дети, которые хотят и могут посещать секции БДЮСШ, но у них нет сертификатов дополнительного образования; или у них сертификат исчерпал свои возможности, то есть они посещают более 4 кружков и секций в системе дополнительного образования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В этом мы видим существенную проблему, так как таких детей у нас насчитывается 18 человек, а это по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1,5 учебных группы.</w:t>
      </w:r>
    </w:p>
    <w:p w14:paraId="41E79B58" w14:textId="77777777" w:rsidR="00000A89" w:rsidRDefault="00000A89" w:rsidP="00000A8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79052" wp14:editId="6EC88229">
            <wp:extent cx="3676650" cy="2066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3F65FE" w14:textId="3FD2C2BF" w:rsidR="00000A89" w:rsidRDefault="00000A89" w:rsidP="0000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 спрос ребят и родителей на предлагаемые секции спортивной школы. </w:t>
      </w:r>
    </w:p>
    <w:p w14:paraId="5EB2BDA4" w14:textId="4107716B" w:rsidR="00D15927" w:rsidRPr="00C55AF5" w:rsidRDefault="00D15927" w:rsidP="00D15927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927">
        <w:rPr>
          <w:b/>
          <w:bCs/>
          <w:sz w:val="28"/>
          <w:szCs w:val="28"/>
        </w:rPr>
        <w:t>Режим работы</w:t>
      </w:r>
      <w:r>
        <w:rPr>
          <w:sz w:val="28"/>
          <w:szCs w:val="28"/>
        </w:rPr>
        <w:t xml:space="preserve"> </w:t>
      </w:r>
      <w:r w:rsidRPr="00C55AF5">
        <w:rPr>
          <w:sz w:val="28"/>
          <w:szCs w:val="28"/>
        </w:rPr>
        <w:t xml:space="preserve">осуществляется в соответствии с запросами обучающихся </w:t>
      </w:r>
      <w:proofErr w:type="gramStart"/>
      <w:r w:rsidRPr="00C55AF5">
        <w:rPr>
          <w:sz w:val="28"/>
          <w:szCs w:val="28"/>
        </w:rPr>
        <w:t>и  их</w:t>
      </w:r>
      <w:proofErr w:type="gramEnd"/>
      <w:r w:rsidRPr="00C55AF5">
        <w:rPr>
          <w:sz w:val="28"/>
          <w:szCs w:val="28"/>
        </w:rPr>
        <w:t xml:space="preserve"> родителей (законных представителей) и в соответствии с требованиями СанПиН 2.4.4.3172-14</w:t>
      </w:r>
      <w:r>
        <w:rPr>
          <w:sz w:val="28"/>
          <w:szCs w:val="28"/>
        </w:rPr>
        <w:t>, т</w:t>
      </w:r>
      <w:r w:rsidRPr="00C55AF5">
        <w:rPr>
          <w:sz w:val="28"/>
          <w:szCs w:val="28"/>
        </w:rPr>
        <w:t xml:space="preserve">акже определяется учебным планом и графиком работы </w:t>
      </w:r>
      <w:r>
        <w:rPr>
          <w:sz w:val="28"/>
          <w:szCs w:val="28"/>
        </w:rPr>
        <w:t>спортивных секций</w:t>
      </w:r>
      <w:r w:rsidRPr="00C55AF5">
        <w:rPr>
          <w:sz w:val="28"/>
          <w:szCs w:val="28"/>
        </w:rPr>
        <w:t>.</w:t>
      </w:r>
    </w:p>
    <w:p w14:paraId="0A22385D" w14:textId="73A4E73A" w:rsidR="00D15927" w:rsidRPr="00C55AF5" w:rsidRDefault="00D15927" w:rsidP="00D15927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5AF5">
        <w:rPr>
          <w:sz w:val="28"/>
          <w:szCs w:val="28"/>
        </w:rPr>
        <w:t xml:space="preserve">Занятия в </w:t>
      </w:r>
      <w:r>
        <w:rPr>
          <w:sz w:val="28"/>
          <w:szCs w:val="28"/>
        </w:rPr>
        <w:t xml:space="preserve">детских </w:t>
      </w:r>
      <w:r w:rsidRPr="00C55AF5">
        <w:rPr>
          <w:sz w:val="28"/>
          <w:szCs w:val="28"/>
        </w:rPr>
        <w:t xml:space="preserve">коллективах проводятся в течение всей недели: с </w:t>
      </w:r>
      <w:proofErr w:type="gramStart"/>
      <w:r w:rsidRPr="00C55A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5AF5">
        <w:rPr>
          <w:sz w:val="28"/>
          <w:szCs w:val="28"/>
        </w:rPr>
        <w:t>.00  до</w:t>
      </w:r>
      <w:proofErr w:type="gramEnd"/>
      <w:r w:rsidRPr="00C5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19:00, </w:t>
      </w:r>
      <w:r w:rsidRPr="00C55AF5">
        <w:rPr>
          <w:sz w:val="28"/>
          <w:szCs w:val="28"/>
        </w:rPr>
        <w:t>в субботу с 1</w:t>
      </w:r>
      <w:r>
        <w:rPr>
          <w:sz w:val="28"/>
          <w:szCs w:val="28"/>
        </w:rPr>
        <w:t>0</w:t>
      </w:r>
      <w:r w:rsidRPr="00C55AF5">
        <w:rPr>
          <w:sz w:val="28"/>
          <w:szCs w:val="28"/>
        </w:rPr>
        <w:t>:00 до 1</w:t>
      </w:r>
      <w:r>
        <w:rPr>
          <w:sz w:val="28"/>
          <w:szCs w:val="28"/>
        </w:rPr>
        <w:t>6</w:t>
      </w:r>
      <w:r w:rsidRPr="00C55AF5">
        <w:rPr>
          <w:sz w:val="28"/>
          <w:szCs w:val="28"/>
        </w:rPr>
        <w:t>.00.</w:t>
      </w:r>
    </w:p>
    <w:p w14:paraId="5DD8FDF5" w14:textId="294EFF07" w:rsidR="00D15927" w:rsidRDefault="00D15927" w:rsidP="00D031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F5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занятий детей по одному виду деятельности, как правило, не должна превышать 2 часа, в выходные и каникулярные дни – 3 часа в соответствии с образовательными программами, учебными планами и расписанием. Академический час для обучающихся школьного возраста - 40 минут</w:t>
      </w:r>
      <w:r>
        <w:rPr>
          <w:rFonts w:ascii="Times New Roman" w:hAnsi="Times New Roman" w:cs="Times New Roman"/>
          <w:sz w:val="28"/>
          <w:szCs w:val="28"/>
        </w:rPr>
        <w:t>, для детей дошкольного возраста – 30 минут.</w:t>
      </w:r>
    </w:p>
    <w:p w14:paraId="27E9B291" w14:textId="77777777" w:rsidR="00D031AD" w:rsidRPr="00D031AD" w:rsidRDefault="00D031AD" w:rsidP="00D031AD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D031AD">
        <w:rPr>
          <w:b/>
          <w:bCs/>
          <w:i/>
          <w:iCs/>
          <w:sz w:val="28"/>
          <w:szCs w:val="28"/>
        </w:rPr>
        <w:t>Основными формами тренировочного процесса являются:</w:t>
      </w:r>
    </w:p>
    <w:p w14:paraId="4B741E5F" w14:textId="77777777" w:rsidR="00D031AD" w:rsidRDefault="00D031AD" w:rsidP="00D031A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14:paraId="40BDF71B" w14:textId="77777777" w:rsidR="00D031AD" w:rsidRDefault="00D031AD" w:rsidP="00D031A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тренировочные сборы; </w:t>
      </w:r>
    </w:p>
    <w:p w14:paraId="52BDA36B" w14:textId="77777777" w:rsidR="00D031AD" w:rsidRDefault="00D031AD" w:rsidP="00D031A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участие в соревнованиях и мероприятиях; </w:t>
      </w:r>
    </w:p>
    <w:p w14:paraId="50332D31" w14:textId="77777777" w:rsidR="00D031AD" w:rsidRDefault="00D031AD" w:rsidP="00D031A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инструкторская и судейская практика; </w:t>
      </w:r>
    </w:p>
    <w:p w14:paraId="56598B2A" w14:textId="77777777" w:rsidR="00D031AD" w:rsidRDefault="00D031AD" w:rsidP="00D031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A5D3B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14:paraId="443CA658" w14:textId="299BD794" w:rsidR="00D031AD" w:rsidRDefault="00D031AD" w:rsidP="00D03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31AD">
        <w:rPr>
          <w:rFonts w:ascii="Times New Roman" w:hAnsi="Times New Roman" w:cs="Times New Roman"/>
          <w:b/>
          <w:i/>
          <w:iCs/>
          <w:sz w:val="28"/>
          <w:szCs w:val="28"/>
        </w:rPr>
        <w:t>Использование современных образовательных технологий</w:t>
      </w:r>
    </w:p>
    <w:p w14:paraId="5AAA1F15" w14:textId="77777777" w:rsidR="00D031AD" w:rsidRPr="00D031AD" w:rsidRDefault="00D031AD" w:rsidP="00D03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6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4394"/>
      </w:tblGrid>
      <w:tr w:rsidR="00D031AD" w:rsidRPr="00D031AD" w14:paraId="6FFC1357" w14:textId="77777777" w:rsidTr="00D031AD">
        <w:tc>
          <w:tcPr>
            <w:tcW w:w="534" w:type="dxa"/>
          </w:tcPr>
          <w:p w14:paraId="65C660DF" w14:textId="77777777" w:rsidR="00D031AD" w:rsidRPr="00D031AD" w:rsidRDefault="00D031AD" w:rsidP="00D0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14:paraId="067F423A" w14:textId="77777777" w:rsidR="00D031AD" w:rsidRPr="00D031AD" w:rsidRDefault="00D031AD" w:rsidP="00D0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AD">
              <w:rPr>
                <w:rFonts w:ascii="Times New Roman" w:hAnsi="Times New Roman" w:cs="Times New Roman"/>
                <w:sz w:val="20"/>
                <w:szCs w:val="20"/>
              </w:rPr>
              <w:t>Название технологий</w:t>
            </w:r>
          </w:p>
        </w:tc>
        <w:tc>
          <w:tcPr>
            <w:tcW w:w="2126" w:type="dxa"/>
          </w:tcPr>
          <w:p w14:paraId="5B1C5E2C" w14:textId="77777777" w:rsidR="00D031AD" w:rsidRPr="00D031AD" w:rsidRDefault="00D031AD" w:rsidP="00D0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AD">
              <w:rPr>
                <w:rFonts w:ascii="Times New Roman" w:hAnsi="Times New Roman" w:cs="Times New Roman"/>
                <w:sz w:val="20"/>
                <w:szCs w:val="20"/>
              </w:rPr>
              <w:t>ФИО педагогов, применяющих технологии обучения</w:t>
            </w:r>
          </w:p>
        </w:tc>
        <w:tc>
          <w:tcPr>
            <w:tcW w:w="4394" w:type="dxa"/>
          </w:tcPr>
          <w:p w14:paraId="6A55932D" w14:textId="77777777" w:rsidR="00D031AD" w:rsidRPr="00D031AD" w:rsidRDefault="00D031AD" w:rsidP="00D0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AD">
              <w:rPr>
                <w:rFonts w:ascii="Times New Roman" w:hAnsi="Times New Roman" w:cs="Times New Roman"/>
                <w:sz w:val="20"/>
                <w:szCs w:val="20"/>
              </w:rPr>
              <w:t>Результат использования современных образовательных технологий</w:t>
            </w:r>
          </w:p>
        </w:tc>
      </w:tr>
      <w:tr w:rsidR="00D031AD" w14:paraId="7BABDFFF" w14:textId="77777777" w:rsidTr="00D031AD">
        <w:tc>
          <w:tcPr>
            <w:tcW w:w="534" w:type="dxa"/>
          </w:tcPr>
          <w:p w14:paraId="347EE352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2E39E3B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</w:p>
        </w:tc>
        <w:tc>
          <w:tcPr>
            <w:tcW w:w="2126" w:type="dxa"/>
          </w:tcPr>
          <w:p w14:paraId="35474719" w14:textId="77777777" w:rsidR="00D031AD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 xml:space="preserve">Все </w:t>
            </w:r>
          </w:p>
          <w:p w14:paraId="7139DDF3" w14:textId="7CCFF16D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  <w:tc>
          <w:tcPr>
            <w:tcW w:w="4394" w:type="dxa"/>
          </w:tcPr>
          <w:p w14:paraId="0D972D27" w14:textId="3981293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>Формируют у обучающихся устойчивый интерес к занятия физической культурой и формирование ЗОЖ.</w:t>
            </w:r>
          </w:p>
        </w:tc>
      </w:tr>
      <w:tr w:rsidR="00D031AD" w14:paraId="14D7C8F4" w14:textId="77777777" w:rsidTr="00D031AD">
        <w:tc>
          <w:tcPr>
            <w:tcW w:w="534" w:type="dxa"/>
          </w:tcPr>
          <w:p w14:paraId="0BBD27A3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8"/>
              <w:gridCol w:w="817"/>
              <w:gridCol w:w="682"/>
            </w:tblGrid>
            <w:tr w:rsidR="00D031AD" w:rsidRPr="00BA5D3B" w14:paraId="5BCF5960" w14:textId="77777777" w:rsidTr="00BC6408">
              <w:trPr>
                <w:trHeight w:val="614"/>
              </w:trPr>
              <w:tc>
                <w:tcPr>
                  <w:tcW w:w="2368" w:type="dxa"/>
                </w:tcPr>
                <w:p w14:paraId="72A63E33" w14:textId="77777777" w:rsidR="00D031AD" w:rsidRPr="00BA5D3B" w:rsidRDefault="00D031AD" w:rsidP="00D031A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A5D3B">
                    <w:rPr>
                      <w:sz w:val="28"/>
                      <w:szCs w:val="28"/>
                    </w:rPr>
                    <w:t xml:space="preserve">Интегрированные </w:t>
                  </w:r>
                </w:p>
              </w:tc>
              <w:tc>
                <w:tcPr>
                  <w:tcW w:w="817" w:type="dxa"/>
                </w:tcPr>
                <w:p w14:paraId="6EAD2E40" w14:textId="77777777" w:rsidR="00D031AD" w:rsidRPr="00BA5D3B" w:rsidRDefault="00D031AD" w:rsidP="00D031A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</w:tcPr>
                <w:p w14:paraId="04D433AE" w14:textId="77777777" w:rsidR="00D031AD" w:rsidRPr="00BA5D3B" w:rsidRDefault="00D031AD" w:rsidP="00D031A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CA4966F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F415D1" w14:textId="77777777" w:rsidR="00D031AD" w:rsidRPr="00D031AD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14:paraId="112C0302" w14:textId="7BF5BB8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AD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4394" w:type="dxa"/>
          </w:tcPr>
          <w:p w14:paraId="607C1FAB" w14:textId="3E9064C1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щиеся легко переключаются с одного вида упражнений на другой, видят их взаимосвязь</w:t>
            </w:r>
          </w:p>
        </w:tc>
      </w:tr>
      <w:tr w:rsidR="00D031AD" w14:paraId="3CF85DC7" w14:textId="77777777" w:rsidTr="00D031AD">
        <w:tc>
          <w:tcPr>
            <w:tcW w:w="534" w:type="dxa"/>
          </w:tcPr>
          <w:p w14:paraId="3544E659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F45B688" w14:textId="7777777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 xml:space="preserve">Информационно-коммуникационные </w:t>
            </w:r>
          </w:p>
        </w:tc>
        <w:tc>
          <w:tcPr>
            <w:tcW w:w="2126" w:type="dxa"/>
          </w:tcPr>
          <w:p w14:paraId="536B4180" w14:textId="77777777" w:rsidR="00D031AD" w:rsidRPr="00D031AD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 xml:space="preserve">Все </w:t>
            </w:r>
          </w:p>
          <w:p w14:paraId="20783CDA" w14:textId="54BCBA65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>тренеры-преподаватели</w:t>
            </w:r>
          </w:p>
        </w:tc>
        <w:tc>
          <w:tcPr>
            <w:tcW w:w="4394" w:type="dxa"/>
          </w:tcPr>
          <w:p w14:paraId="3FC32893" w14:textId="167460A2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>Интенсифицируют процесс обучения, повышают мотивацию к занятиям спортом, развивают информационную культуру у обучающихся</w:t>
            </w:r>
          </w:p>
        </w:tc>
      </w:tr>
      <w:tr w:rsidR="00D031AD" w14:paraId="3DA7CE97" w14:textId="77777777" w:rsidTr="00D031AD">
        <w:tc>
          <w:tcPr>
            <w:tcW w:w="534" w:type="dxa"/>
          </w:tcPr>
          <w:p w14:paraId="1F3274FC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DBEAB48" w14:textId="7777777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 xml:space="preserve">Личностно-ориентированного обучения </w:t>
            </w:r>
          </w:p>
        </w:tc>
        <w:tc>
          <w:tcPr>
            <w:tcW w:w="2126" w:type="dxa"/>
          </w:tcPr>
          <w:p w14:paraId="19B7BF73" w14:textId="77777777" w:rsidR="00D031AD" w:rsidRPr="00D031AD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 xml:space="preserve">Все </w:t>
            </w:r>
          </w:p>
          <w:p w14:paraId="46BDCACA" w14:textId="393855B3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>тренеры-преподаватели</w:t>
            </w:r>
          </w:p>
        </w:tc>
        <w:tc>
          <w:tcPr>
            <w:tcW w:w="4394" w:type="dxa"/>
          </w:tcPr>
          <w:p w14:paraId="7A1974EE" w14:textId="7777777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 xml:space="preserve">Развивают интерес к спорту не только у одаренных, но и у тех, кто не отличаются особыми способностями в спорте </w:t>
            </w:r>
          </w:p>
        </w:tc>
      </w:tr>
      <w:tr w:rsidR="00D031AD" w14:paraId="752A1C81" w14:textId="77777777" w:rsidTr="00D031AD">
        <w:tc>
          <w:tcPr>
            <w:tcW w:w="534" w:type="dxa"/>
          </w:tcPr>
          <w:p w14:paraId="69AD41B5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6BEA834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479880" w14:textId="7777777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 xml:space="preserve">Групповая деятельность </w:t>
            </w:r>
          </w:p>
        </w:tc>
        <w:tc>
          <w:tcPr>
            <w:tcW w:w="2126" w:type="dxa"/>
          </w:tcPr>
          <w:p w14:paraId="23A598A7" w14:textId="77777777" w:rsidR="00D031AD" w:rsidRPr="00D031AD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 xml:space="preserve">Все </w:t>
            </w:r>
          </w:p>
          <w:p w14:paraId="14B23687" w14:textId="22DE003B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>тренеры-преподаватели</w:t>
            </w:r>
          </w:p>
        </w:tc>
        <w:tc>
          <w:tcPr>
            <w:tcW w:w="4394" w:type="dxa"/>
          </w:tcPr>
          <w:p w14:paraId="13E28C39" w14:textId="52530088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>Помогают обучающи</w:t>
            </w:r>
            <w:r>
              <w:rPr>
                <w:sz w:val="28"/>
                <w:szCs w:val="28"/>
              </w:rPr>
              <w:t>м</w:t>
            </w:r>
            <w:r w:rsidRPr="00BA5D3B">
              <w:rPr>
                <w:sz w:val="28"/>
                <w:szCs w:val="28"/>
              </w:rPr>
              <w:t xml:space="preserve">ся планировать деятельность, сплачивают коллектив, создают в нём психологический комфорт </w:t>
            </w:r>
          </w:p>
        </w:tc>
      </w:tr>
      <w:tr w:rsidR="00D031AD" w14:paraId="31778AB6" w14:textId="77777777" w:rsidTr="00D031AD">
        <w:tc>
          <w:tcPr>
            <w:tcW w:w="534" w:type="dxa"/>
          </w:tcPr>
          <w:p w14:paraId="6B946ABC" w14:textId="77777777" w:rsidR="00D031AD" w:rsidRPr="00BA5D3B" w:rsidRDefault="00D031AD" w:rsidP="00D0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7CFA176" w14:textId="7777777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>Технологии проблемного обучения</w:t>
            </w:r>
          </w:p>
        </w:tc>
        <w:tc>
          <w:tcPr>
            <w:tcW w:w="2126" w:type="dxa"/>
          </w:tcPr>
          <w:p w14:paraId="5932182A" w14:textId="77777777" w:rsidR="00D031AD" w:rsidRPr="00D031AD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 xml:space="preserve">Все </w:t>
            </w:r>
          </w:p>
          <w:p w14:paraId="33720CC0" w14:textId="71D5F958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D031AD">
              <w:rPr>
                <w:sz w:val="28"/>
                <w:szCs w:val="28"/>
              </w:rPr>
              <w:t>тренеры-преподаватели</w:t>
            </w:r>
          </w:p>
        </w:tc>
        <w:tc>
          <w:tcPr>
            <w:tcW w:w="4394" w:type="dxa"/>
          </w:tcPr>
          <w:p w14:paraId="395FF645" w14:textId="77777777" w:rsidR="00D031AD" w:rsidRPr="00BA5D3B" w:rsidRDefault="00D031AD" w:rsidP="00D031AD">
            <w:pPr>
              <w:pStyle w:val="Default"/>
              <w:rPr>
                <w:sz w:val="28"/>
                <w:szCs w:val="28"/>
              </w:rPr>
            </w:pPr>
            <w:r w:rsidRPr="00BA5D3B">
              <w:rPr>
                <w:sz w:val="28"/>
                <w:szCs w:val="28"/>
              </w:rPr>
              <w:t xml:space="preserve">Самостоятельно определяют проблему, ставят цели и задачи </w:t>
            </w:r>
            <w:r w:rsidRPr="00BA5D3B">
              <w:rPr>
                <w:sz w:val="28"/>
                <w:szCs w:val="28"/>
              </w:rPr>
              <w:lastRenderedPageBreak/>
              <w:t>занятия, могут выбрать способы достижения ре</w:t>
            </w:r>
            <w:r>
              <w:rPr>
                <w:sz w:val="28"/>
                <w:szCs w:val="28"/>
              </w:rPr>
              <w:t>з</w:t>
            </w:r>
            <w:r w:rsidRPr="00BA5D3B">
              <w:rPr>
                <w:sz w:val="28"/>
                <w:szCs w:val="28"/>
              </w:rPr>
              <w:t>ультата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EFCEC42" w14:textId="77777777" w:rsidR="00D031AD" w:rsidRPr="009974C9" w:rsidRDefault="00D031AD" w:rsidP="00D15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6A616" w14:textId="77777777" w:rsidR="00D808DD" w:rsidRDefault="00665E32" w:rsidP="00D808DD">
      <w:pPr>
        <w:pStyle w:val="a7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DD">
        <w:rPr>
          <w:rFonts w:ascii="Times New Roman" w:hAnsi="Times New Roman" w:cs="Times New Roman"/>
          <w:b/>
          <w:sz w:val="28"/>
          <w:szCs w:val="28"/>
        </w:rPr>
        <w:t xml:space="preserve">Структура и соответствие содержания </w:t>
      </w:r>
    </w:p>
    <w:p w14:paraId="5AC3B4B9" w14:textId="19799CF2" w:rsidR="00665E32" w:rsidRPr="00D808DD" w:rsidRDefault="00665E32" w:rsidP="00D808DD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DD">
        <w:rPr>
          <w:rFonts w:ascii="Times New Roman" w:hAnsi="Times New Roman" w:cs="Times New Roman"/>
          <w:b/>
          <w:sz w:val="28"/>
          <w:szCs w:val="28"/>
        </w:rPr>
        <w:t>образовательных программ.</w:t>
      </w:r>
    </w:p>
    <w:p w14:paraId="0B723130" w14:textId="77777777" w:rsidR="00D808DD" w:rsidRDefault="00665E32" w:rsidP="00D8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Требования к содержанию и уровню подготовки обучающихся в МБУ ДО «</w:t>
      </w:r>
      <w:proofErr w:type="spellStart"/>
      <w:r w:rsidRPr="00665E32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665E32">
        <w:rPr>
          <w:rFonts w:ascii="Times New Roman" w:hAnsi="Times New Roman" w:cs="Times New Roman"/>
          <w:sz w:val="28"/>
          <w:szCs w:val="28"/>
        </w:rPr>
        <w:t xml:space="preserve"> ДЮСШ» сформулированы в Федеральных государственных требованиях к минимуму содержания, структуре, условиям реализации дополнительных общеобразовательных общеразвивающих программ. </w:t>
      </w:r>
    </w:p>
    <w:p w14:paraId="0EE48297" w14:textId="5C88E97C" w:rsidR="00665E32" w:rsidRPr="00665E32" w:rsidRDefault="00665E32" w:rsidP="00D8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Данная нормативно-правовая база учтена тренерами-преподавателями при составлении программ:</w:t>
      </w:r>
    </w:p>
    <w:p w14:paraId="6F728543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03.09.2019 №467 "Об утверждении Целевой модели развития региональных систем развития дополнительного образования детей"</w:t>
        </w:r>
      </w:hyperlink>
      <w:r w:rsidRPr="00665E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F5434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665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FE01EB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665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C6299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14:paraId="6D7F5355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9 ноября 2018 г. № 196 </w:t>
      </w:r>
      <w:hyperlink r:id="rId14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утверждении порядка Организации и осуществления образовательной деятельности по дополнительным общеобразовательным программам».</w:t>
        </w:r>
      </w:hyperlink>
    </w:p>
    <w:p w14:paraId="48ACD638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14:paraId="29A30361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14:paraId="4773F648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14:paraId="46BBF40F" w14:textId="77777777" w:rsidR="00665E32" w:rsidRPr="00665E32" w:rsidRDefault="00665E32" w:rsidP="00665E3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66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РФ 273-ФЗ «Об образовании в Российской Федерации» от 29 декабря 2012 г.</w:t>
        </w:r>
      </w:hyperlink>
    </w:p>
    <w:p w14:paraId="338EBD5D" w14:textId="3DFD7C5B" w:rsidR="00665E32" w:rsidRPr="00665E32" w:rsidRDefault="00665E32" w:rsidP="00665E32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ab/>
        <w:t>В учебных планах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промежуточная и итоговая аттестация, участие в соревнованиях), самостоятельная работа. В учебных планах отражен объем часов по каждой дисциплине, виду подготовки. В годовых планах – графиках и годовом тематическом планировании отражен весь объем учебно</w:t>
      </w:r>
      <w:r w:rsidR="00D808DD">
        <w:rPr>
          <w:rFonts w:ascii="Times New Roman" w:hAnsi="Times New Roman" w:cs="Times New Roman"/>
          <w:sz w:val="28"/>
          <w:szCs w:val="28"/>
        </w:rPr>
        <w:t>-</w:t>
      </w:r>
      <w:r w:rsidRPr="00665E32">
        <w:rPr>
          <w:rFonts w:ascii="Times New Roman" w:hAnsi="Times New Roman" w:cs="Times New Roman"/>
          <w:sz w:val="28"/>
          <w:szCs w:val="28"/>
        </w:rPr>
        <w:t>тренировочной работы, виды подготовки, перечень упражнений и дисциплин в часах.</w:t>
      </w:r>
    </w:p>
    <w:p w14:paraId="0603716E" w14:textId="77777777" w:rsidR="00665E32" w:rsidRPr="00665E32" w:rsidRDefault="00665E32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ab/>
        <w:t xml:space="preserve">В процессе самообследования не выявлено случаев отклонений в объемах и направлениях подготовки от требований. </w:t>
      </w:r>
    </w:p>
    <w:p w14:paraId="4D2337DE" w14:textId="77777777" w:rsidR="00665E32" w:rsidRPr="00665E32" w:rsidRDefault="00665E32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ab/>
        <w:t>При распределении учебных дисциплин, физических нагрузок, степени сложности выполнения упражнений, обеспечивается логическая последовательность при выполнении их обучающимися МБУ ДО «</w:t>
      </w:r>
      <w:proofErr w:type="spellStart"/>
      <w:r w:rsidRPr="00665E32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665E32">
        <w:rPr>
          <w:rFonts w:ascii="Times New Roman" w:hAnsi="Times New Roman" w:cs="Times New Roman"/>
          <w:sz w:val="28"/>
          <w:szCs w:val="28"/>
        </w:rPr>
        <w:t xml:space="preserve"> ДЮСШ». </w:t>
      </w:r>
    </w:p>
    <w:p w14:paraId="5B230E3F" w14:textId="77777777" w:rsidR="00665E32" w:rsidRPr="00665E32" w:rsidRDefault="00665E32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ab/>
        <w:t>В дополнительных общеобразовательных программах указаны цели, средства и методы подготовки, максимальные объемы нагрузок, структурирование по видам деятельности.</w:t>
      </w:r>
    </w:p>
    <w:p w14:paraId="6AE6757B" w14:textId="776A13EE" w:rsidR="00665E32" w:rsidRPr="00665E32" w:rsidRDefault="00665E32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lastRenderedPageBreak/>
        <w:tab/>
        <w:t>Учебный год 2019-2020 начался в МБУ ДО «</w:t>
      </w:r>
      <w:proofErr w:type="spellStart"/>
      <w:r w:rsidRPr="00665E32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665E32">
        <w:rPr>
          <w:rFonts w:ascii="Times New Roman" w:hAnsi="Times New Roman" w:cs="Times New Roman"/>
          <w:sz w:val="28"/>
          <w:szCs w:val="28"/>
        </w:rPr>
        <w:t xml:space="preserve"> ДЮСШ» с 9 января 2020 года и завершается согласно учебного плана 31 мая, на время летних месяцев июнь-август была составлена единая дополнительная программа для обучающихся направленная на </w:t>
      </w:r>
      <w:r w:rsidR="00D808DD">
        <w:rPr>
          <w:rFonts w:ascii="Times New Roman" w:hAnsi="Times New Roman" w:cs="Times New Roman"/>
          <w:sz w:val="28"/>
          <w:szCs w:val="28"/>
        </w:rPr>
        <w:t>организацию досуга детей.</w:t>
      </w:r>
      <w:r w:rsidRPr="00665E32">
        <w:rPr>
          <w:rFonts w:ascii="Times New Roman" w:hAnsi="Times New Roman" w:cs="Times New Roman"/>
          <w:sz w:val="28"/>
          <w:szCs w:val="28"/>
        </w:rPr>
        <w:t xml:space="preserve"> Так, за время летнего отдых детей в МБУ ДО «</w:t>
      </w:r>
      <w:proofErr w:type="spellStart"/>
      <w:r w:rsidRPr="00665E32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665E32">
        <w:rPr>
          <w:rFonts w:ascii="Times New Roman" w:hAnsi="Times New Roman" w:cs="Times New Roman"/>
          <w:sz w:val="28"/>
          <w:szCs w:val="28"/>
        </w:rPr>
        <w:t xml:space="preserve"> ДЮСШ» реализовались:</w:t>
      </w:r>
    </w:p>
    <w:p w14:paraId="2635CD6C" w14:textId="77777777" w:rsidR="00665E32" w:rsidRPr="00665E32" w:rsidRDefault="00665E32" w:rsidP="00665E32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Программа летней онлайн-смены «Лето-Х»;</w:t>
      </w:r>
    </w:p>
    <w:p w14:paraId="791664B3" w14:textId="77777777" w:rsidR="00665E32" w:rsidRPr="00665E32" w:rsidRDefault="00665E32" w:rsidP="00665E32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«Шашки»;</w:t>
      </w:r>
    </w:p>
    <w:p w14:paraId="6B221745" w14:textId="77777777" w:rsidR="00665E32" w:rsidRPr="00665E32" w:rsidRDefault="00665E32" w:rsidP="00665E32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Программа летней онлайн-смены «Здоровая страна».</w:t>
      </w:r>
    </w:p>
    <w:p w14:paraId="15E38FCE" w14:textId="77777777" w:rsidR="00665E32" w:rsidRPr="00665E32" w:rsidRDefault="00665E32" w:rsidP="00D808D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>С 01 сентября 2020 года были начаты новые ДООП физкультурно-спортивной направленности. Программы были составлены так, что в период дистанционного обучения тренеры-преподаватели смогли легко адаптировать ее в данных условиях.</w:t>
      </w:r>
    </w:p>
    <w:p w14:paraId="56108E4D" w14:textId="77777777" w:rsidR="00665E32" w:rsidRPr="00665E32" w:rsidRDefault="00665E32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ab/>
        <w:t xml:space="preserve">Расписание занятий составлено на учебный год с учетом кадрового обеспечения, возможностей спортивных сооружений, их загруженности и пропускной способности. В связи с производственной необходимостью, вносились оперативные изменения и дополнения. Изменения доводились до сведения участников образовательного процесса через размещение информации на стендах, официальный сайт, мессенджеры и социальные сети, которыми пользуются все участники образовательного процесса. Продолжительность одного занятия не превышало: на этапе базового уровня подготовки - 2-х часов. </w:t>
      </w:r>
    </w:p>
    <w:p w14:paraId="54301037" w14:textId="514C1C32" w:rsidR="00665E32" w:rsidRDefault="00665E32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2">
        <w:rPr>
          <w:rFonts w:ascii="Times New Roman" w:hAnsi="Times New Roman" w:cs="Times New Roman"/>
          <w:sz w:val="28"/>
          <w:szCs w:val="28"/>
        </w:rPr>
        <w:tab/>
        <w:t>Промежуточная и итоговая аттестация обучающихся являлась неотъемлемой частью образовательного процесса, так как позволила оценить реальную результативность образовательной деятельности.</w:t>
      </w:r>
    </w:p>
    <w:p w14:paraId="23CF0A0D" w14:textId="451911FA" w:rsidR="00D031AD" w:rsidRPr="00D031AD" w:rsidRDefault="00D031AD" w:rsidP="00D03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31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Программно-методическое обеспечение</w:t>
      </w:r>
      <w:r w:rsidRPr="00D031A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031AD">
        <w:rPr>
          <w:rFonts w:ascii="Times New Roman" w:hAnsi="Times New Roman" w:cs="Times New Roman"/>
          <w:color w:val="000000"/>
          <w:sz w:val="28"/>
          <w:szCs w:val="28"/>
        </w:rPr>
        <w:t xml:space="preserve">ДЮСШ представлено программами, разработанными педагогическим коллективом </w:t>
      </w:r>
      <w:proofErr w:type="spellStart"/>
      <w:r w:rsidRPr="00D031AD">
        <w:rPr>
          <w:rFonts w:ascii="Times New Roman" w:hAnsi="Times New Roman" w:cs="Times New Roman"/>
          <w:color w:val="000000"/>
          <w:sz w:val="28"/>
          <w:szCs w:val="28"/>
        </w:rPr>
        <w:t>Байкаловской</w:t>
      </w:r>
      <w:proofErr w:type="spellEnd"/>
      <w:r w:rsidRPr="00D031AD">
        <w:rPr>
          <w:rFonts w:ascii="Times New Roman" w:hAnsi="Times New Roman" w:cs="Times New Roman"/>
          <w:color w:val="000000"/>
          <w:sz w:val="28"/>
          <w:szCs w:val="28"/>
        </w:rPr>
        <w:t xml:space="preserve"> детско-юношеской спортивной школы</w:t>
      </w:r>
      <w:r w:rsidR="00D64F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31A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Pr="00D031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комплекса методических пособий и программных разработок по теории и методике обучения избранным видом спорта. </w:t>
      </w:r>
    </w:p>
    <w:p w14:paraId="58C15A54" w14:textId="583B42AA" w:rsidR="00D031AD" w:rsidRPr="00D031AD" w:rsidRDefault="00D031AD" w:rsidP="00D031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AD">
        <w:rPr>
          <w:rFonts w:ascii="Times New Roman" w:hAnsi="Times New Roman" w:cs="Times New Roman"/>
          <w:sz w:val="28"/>
          <w:szCs w:val="28"/>
        </w:rPr>
        <w:tab/>
        <w:t xml:space="preserve">Реализация образовательной программы идет на основе программ по этапам (периодам) и годам обучения, составленных тренерами-преподавателями </w:t>
      </w:r>
      <w:proofErr w:type="spellStart"/>
      <w:r w:rsidRPr="00D031AD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Pr="00D031AD">
        <w:rPr>
          <w:rFonts w:ascii="Times New Roman" w:hAnsi="Times New Roman" w:cs="Times New Roman"/>
          <w:sz w:val="28"/>
          <w:szCs w:val="28"/>
        </w:rPr>
        <w:t xml:space="preserve"> ДЮСШ. На период</w:t>
      </w:r>
      <w:r w:rsidR="00D64FCA">
        <w:rPr>
          <w:rFonts w:ascii="Times New Roman" w:hAnsi="Times New Roman" w:cs="Times New Roman"/>
          <w:sz w:val="28"/>
          <w:szCs w:val="28"/>
        </w:rPr>
        <w:t xml:space="preserve"> </w:t>
      </w:r>
      <w:r w:rsidRPr="00D031AD">
        <w:rPr>
          <w:rFonts w:ascii="Times New Roman" w:hAnsi="Times New Roman" w:cs="Times New Roman"/>
          <w:sz w:val="28"/>
          <w:szCs w:val="28"/>
        </w:rPr>
        <w:t xml:space="preserve">2020-2021 учебного года составлены все программы на 1 год реализации. </w:t>
      </w:r>
    </w:p>
    <w:p w14:paraId="0CB33EE8" w14:textId="77777777" w:rsidR="00D031AD" w:rsidRPr="00D031AD" w:rsidRDefault="00D031AD" w:rsidP="00D031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AD">
        <w:rPr>
          <w:rFonts w:ascii="Times New Roman" w:hAnsi="Times New Roman" w:cs="Times New Roman"/>
          <w:sz w:val="28"/>
          <w:szCs w:val="28"/>
        </w:rPr>
        <w:tab/>
        <w:t>Хочется заметить, что программа ДООП «</w:t>
      </w:r>
      <w:proofErr w:type="spellStart"/>
      <w:r w:rsidRPr="00D031AD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D031AD">
        <w:rPr>
          <w:rFonts w:ascii="Times New Roman" w:hAnsi="Times New Roman" w:cs="Times New Roman"/>
          <w:sz w:val="28"/>
          <w:szCs w:val="28"/>
        </w:rPr>
        <w:t xml:space="preserve">», которая проходила сертификацию через систему ПФДО в г. Екатеринбурге, прошла с первого раза без замечаний. </w:t>
      </w:r>
    </w:p>
    <w:p w14:paraId="5380FD75" w14:textId="77777777" w:rsidR="00D031AD" w:rsidRPr="00D031AD" w:rsidRDefault="00D031AD" w:rsidP="00D031A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AD">
        <w:rPr>
          <w:rFonts w:ascii="Times New Roman" w:hAnsi="Times New Roman" w:cs="Times New Roman"/>
          <w:sz w:val="28"/>
          <w:szCs w:val="28"/>
        </w:rPr>
        <w:t xml:space="preserve">На конец 2019-2020 учебного года с обучающимися проведена итоговая аттестация. </w:t>
      </w:r>
      <w:r w:rsidRPr="00D031AD">
        <w:rPr>
          <w:rFonts w:ascii="Times New Roman" w:eastAsia="Calibri" w:hAnsi="Times New Roman" w:cs="Times New Roman"/>
          <w:sz w:val="28"/>
          <w:szCs w:val="28"/>
        </w:rPr>
        <w:t>По данным мониторинга, проведенного в конце учебного года, все обучающиеся прошли итоговую аттестацию и полностью усвоили программы.</w:t>
      </w:r>
    </w:p>
    <w:p w14:paraId="16884DAB" w14:textId="501032A0" w:rsidR="00D031AD" w:rsidRPr="00D031AD" w:rsidRDefault="00D031AD" w:rsidP="00D64FC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1AD">
        <w:rPr>
          <w:rFonts w:ascii="Times New Roman" w:eastAsia="Calibri" w:hAnsi="Times New Roman" w:cs="Times New Roman"/>
          <w:sz w:val="28"/>
          <w:szCs w:val="28"/>
        </w:rPr>
        <w:t>Имеем следующие показатели усвоения программ (в среднем по школе):</w:t>
      </w:r>
    </w:p>
    <w:p w14:paraId="06185CA3" w14:textId="77777777" w:rsidR="00D031AD" w:rsidRPr="00D031AD" w:rsidRDefault="00D031AD" w:rsidP="00D031AD">
      <w:pPr>
        <w:numPr>
          <w:ilvl w:val="0"/>
          <w:numId w:val="5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1AD">
        <w:rPr>
          <w:rFonts w:ascii="Times New Roman" w:eastAsia="Calibri" w:hAnsi="Times New Roman" w:cs="Times New Roman"/>
          <w:sz w:val="28"/>
          <w:szCs w:val="28"/>
        </w:rPr>
        <w:t>Низкий уровень освоения программ – 30% (95 человек);</w:t>
      </w:r>
    </w:p>
    <w:p w14:paraId="6FA67F93" w14:textId="77777777" w:rsidR="00D031AD" w:rsidRPr="00D031AD" w:rsidRDefault="00D031AD" w:rsidP="00D031AD">
      <w:pPr>
        <w:numPr>
          <w:ilvl w:val="0"/>
          <w:numId w:val="5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1AD">
        <w:rPr>
          <w:rFonts w:ascii="Times New Roman" w:eastAsia="Calibri" w:hAnsi="Times New Roman" w:cs="Times New Roman"/>
          <w:sz w:val="28"/>
          <w:szCs w:val="28"/>
        </w:rPr>
        <w:t>Средний уровень освоения программ – 59% (186 человек);</w:t>
      </w:r>
    </w:p>
    <w:p w14:paraId="46315A67" w14:textId="67447C50" w:rsidR="00D64FCA" w:rsidRDefault="00D031AD" w:rsidP="00D64FCA">
      <w:pPr>
        <w:numPr>
          <w:ilvl w:val="0"/>
          <w:numId w:val="5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1AD">
        <w:rPr>
          <w:rFonts w:ascii="Times New Roman" w:eastAsia="Calibri" w:hAnsi="Times New Roman" w:cs="Times New Roman"/>
          <w:sz w:val="28"/>
          <w:szCs w:val="28"/>
        </w:rPr>
        <w:t>Высокий уровень освоения программ – 11% (35 человек)</w:t>
      </w:r>
      <w:r w:rsidR="00D64F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624D28" w14:textId="77777777" w:rsidR="0030353D" w:rsidRDefault="0030353D" w:rsidP="00D64FC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644E0F" w14:textId="66C8EE13" w:rsidR="00D031AD" w:rsidRPr="00D031AD" w:rsidRDefault="00D031AD" w:rsidP="00D64FC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1AD">
        <w:rPr>
          <w:rFonts w:ascii="Times New Roman" w:eastAsia="Calibri" w:hAnsi="Times New Roman" w:cs="Times New Roman"/>
          <w:sz w:val="28"/>
          <w:szCs w:val="28"/>
        </w:rPr>
        <w:t>В среднем по школе программы реализованы на 94%, в 6 проценто</w:t>
      </w:r>
      <w:r w:rsidR="00D64F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031AD">
        <w:rPr>
          <w:rFonts w:ascii="Times New Roman" w:eastAsia="Calibri" w:hAnsi="Times New Roman" w:cs="Times New Roman"/>
          <w:sz w:val="28"/>
          <w:szCs w:val="28"/>
        </w:rPr>
        <w:t>вошли выходные и праздничные дни, больничные листы т</w:t>
      </w:r>
      <w:r w:rsidR="00D64FCA">
        <w:rPr>
          <w:rFonts w:ascii="Times New Roman" w:eastAsia="Calibri" w:hAnsi="Times New Roman" w:cs="Times New Roman"/>
          <w:sz w:val="28"/>
          <w:szCs w:val="28"/>
        </w:rPr>
        <w:t>ренерского состава</w:t>
      </w:r>
      <w:r w:rsidRPr="00D031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34F72" w14:textId="44324891" w:rsidR="00D031AD" w:rsidRDefault="00D031AD" w:rsidP="00D64FCA">
      <w:pPr>
        <w:tabs>
          <w:tab w:val="left" w:pos="709"/>
        </w:tabs>
        <w:spacing w:after="0" w:line="360" w:lineRule="auto"/>
        <w:ind w:left="-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1AD">
        <w:rPr>
          <w:rFonts w:ascii="Times New Roman" w:eastAsia="Calibri" w:hAnsi="Times New Roman" w:cs="Times New Roman"/>
          <w:sz w:val="28"/>
          <w:szCs w:val="28"/>
        </w:rPr>
        <w:t>Таким образом, образовательную деятельность МБУ ДО «</w:t>
      </w:r>
      <w:proofErr w:type="spellStart"/>
      <w:r w:rsidRPr="00D031AD">
        <w:rPr>
          <w:rFonts w:ascii="Times New Roman" w:eastAsia="Calibri" w:hAnsi="Times New Roman" w:cs="Times New Roman"/>
          <w:sz w:val="28"/>
          <w:szCs w:val="28"/>
        </w:rPr>
        <w:t>Байкаловская</w:t>
      </w:r>
      <w:proofErr w:type="spellEnd"/>
      <w:r w:rsidRPr="00D031AD">
        <w:rPr>
          <w:rFonts w:ascii="Times New Roman" w:eastAsia="Calibri" w:hAnsi="Times New Roman" w:cs="Times New Roman"/>
          <w:sz w:val="28"/>
          <w:szCs w:val="28"/>
        </w:rPr>
        <w:t xml:space="preserve"> ДЮСШ» считаем полностью удовлетворительной. </w:t>
      </w:r>
    </w:p>
    <w:p w14:paraId="4FAE24DC" w14:textId="77777777" w:rsidR="0030353D" w:rsidRDefault="0030353D" w:rsidP="00FE773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5996A" w14:textId="62902A28" w:rsidR="00FE773F" w:rsidRPr="00FE773F" w:rsidRDefault="00FE773F" w:rsidP="00FE773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Pr="00FE773F">
        <w:rPr>
          <w:rFonts w:ascii="Times New Roman" w:eastAsia="Calibri" w:hAnsi="Times New Roman" w:cs="Times New Roman"/>
          <w:sz w:val="28"/>
          <w:szCs w:val="28"/>
        </w:rPr>
        <w:t xml:space="preserve"> учебного 2019-2020 года нами было проведено анкетирование родителей на предмет </w:t>
      </w:r>
      <w:r w:rsidRPr="00FE77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удовлетворенности получения образовательных услуг. </w:t>
      </w:r>
      <w:r w:rsidRPr="00FE773F">
        <w:rPr>
          <w:rFonts w:ascii="Times New Roman" w:eastAsia="Calibri" w:hAnsi="Times New Roman" w:cs="Times New Roman"/>
          <w:sz w:val="28"/>
          <w:szCs w:val="28"/>
        </w:rPr>
        <w:t>Проведя анализ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E773F">
        <w:rPr>
          <w:rFonts w:ascii="Times New Roman" w:eastAsia="Calibri" w:hAnsi="Times New Roman" w:cs="Times New Roman"/>
          <w:sz w:val="28"/>
          <w:szCs w:val="28"/>
        </w:rPr>
        <w:t xml:space="preserve"> получили следующие данные:</w:t>
      </w:r>
    </w:p>
    <w:p w14:paraId="047B601D" w14:textId="77777777" w:rsidR="00FE773F" w:rsidRPr="00FE773F" w:rsidRDefault="00FE773F" w:rsidP="00FE77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73F">
        <w:rPr>
          <w:rFonts w:ascii="Times New Roman" w:eastAsia="Calibri" w:hAnsi="Times New Roman" w:cs="Times New Roman"/>
          <w:sz w:val="28"/>
          <w:szCs w:val="28"/>
        </w:rPr>
        <w:t>Степень удовлетворенности образовательными услугами родителей:</w:t>
      </w:r>
    </w:p>
    <w:p w14:paraId="0C22DB88" w14:textId="77777777" w:rsidR="00FE773F" w:rsidRPr="00FE773F" w:rsidRDefault="00FE773F" w:rsidP="00FE77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7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731CF8" wp14:editId="5AFE22F6">
            <wp:simplePos x="0" y="0"/>
            <wp:positionH relativeFrom="column">
              <wp:posOffset>448945</wp:posOffset>
            </wp:positionH>
            <wp:positionV relativeFrom="paragraph">
              <wp:posOffset>5080</wp:posOffset>
            </wp:positionV>
            <wp:extent cx="5029835" cy="2395855"/>
            <wp:effectExtent l="0" t="0" r="18415" b="444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73F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04C9D37" w14:textId="77777777" w:rsidR="00FE773F" w:rsidRPr="00FE773F" w:rsidRDefault="00FE773F" w:rsidP="00FE773F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E773F">
        <w:rPr>
          <w:rFonts w:ascii="Times New Roman" w:eastAsia="Calibri" w:hAnsi="Times New Roman" w:cs="Times New Roman"/>
          <w:sz w:val="28"/>
          <w:szCs w:val="28"/>
        </w:rPr>
        <w:t>Степень удовлетворенности образовательным услугами обучающихся:</w:t>
      </w:r>
      <w:r w:rsidRPr="00FE77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8628E" wp14:editId="5CC96274">
            <wp:extent cx="4981575" cy="23717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FE773F">
        <w:rPr>
          <w:rFonts w:ascii="Calibri" w:eastAsia="Calibri" w:hAnsi="Calibri" w:cs="Times New Roman"/>
        </w:rPr>
        <w:t xml:space="preserve">и </w:t>
      </w:r>
    </w:p>
    <w:p w14:paraId="6FE28461" w14:textId="64E1DD29" w:rsidR="00D031AD" w:rsidRPr="00FE773F" w:rsidRDefault="00D031AD" w:rsidP="00FE773F">
      <w:pPr>
        <w:tabs>
          <w:tab w:val="left" w:pos="4215"/>
        </w:tabs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DB3912A" w14:textId="062FDEB0" w:rsidR="00DA381A" w:rsidRPr="00055CC2" w:rsidRDefault="0030353D" w:rsidP="003035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РАБОТА,СПОРТИВНАЯ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DA381A" w:rsidRPr="00055CC2">
        <w:rPr>
          <w:rFonts w:ascii="Times New Roman" w:hAnsi="Times New Roman" w:cs="Times New Roman"/>
          <w:b/>
          <w:sz w:val="28"/>
          <w:szCs w:val="28"/>
        </w:rPr>
        <w:t>МБУ 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381A" w:rsidRPr="00055CC2">
        <w:rPr>
          <w:rFonts w:ascii="Times New Roman" w:hAnsi="Times New Roman" w:cs="Times New Roman"/>
          <w:b/>
          <w:sz w:val="28"/>
          <w:szCs w:val="28"/>
        </w:rPr>
        <w:t>«Б</w:t>
      </w:r>
      <w:r>
        <w:rPr>
          <w:rFonts w:ascii="Times New Roman" w:hAnsi="Times New Roman" w:cs="Times New Roman"/>
          <w:b/>
          <w:sz w:val="28"/>
          <w:szCs w:val="28"/>
        </w:rPr>
        <w:t>АЙАЛОВСКАЯ</w:t>
      </w:r>
      <w:r w:rsidR="00DA381A" w:rsidRPr="00055CC2">
        <w:rPr>
          <w:rFonts w:ascii="Times New Roman" w:hAnsi="Times New Roman" w:cs="Times New Roman"/>
          <w:b/>
          <w:sz w:val="28"/>
          <w:szCs w:val="28"/>
        </w:rPr>
        <w:t xml:space="preserve"> ДЮСШ»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D49FF8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E610D">
        <w:rPr>
          <w:rFonts w:ascii="Times New Roman" w:hAnsi="Times New Roman" w:cs="Times New Roman"/>
          <w:sz w:val="28"/>
        </w:rPr>
        <w:t>Одн</w:t>
      </w:r>
      <w:proofErr w:type="spellEnd"/>
      <w:r w:rsidRPr="008E610D">
        <w:rPr>
          <w:rFonts w:ascii="Times New Roman" w:hAnsi="Times New Roman" w:cs="Times New Roman"/>
          <w:sz w:val="28"/>
        </w:rPr>
        <w:t>ой из форм, эффективно способствующих физическому развитию обучающихся, укреплению здоровья и выработке правильных привычек является организованная физкультурно-спортивная, профилактическая, досуговая деятельность.</w:t>
      </w:r>
    </w:p>
    <w:p w14:paraId="4409D146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В Муниципальном бюджетном учреждении дополнительного образования «</w:t>
      </w:r>
      <w:proofErr w:type="spellStart"/>
      <w:r w:rsidRPr="008E610D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8E610D">
        <w:rPr>
          <w:rFonts w:ascii="Times New Roman" w:hAnsi="Times New Roman" w:cs="Times New Roman"/>
          <w:sz w:val="28"/>
        </w:rPr>
        <w:t xml:space="preserve"> детско-юношеская спортивная школа» за 2020 год педагогом-организатором было реализовано несколько краткосрочных программ:</w:t>
      </w:r>
    </w:p>
    <w:p w14:paraId="47AE3EA6" w14:textId="77777777" w:rsidR="00DA381A" w:rsidRPr="008E610D" w:rsidRDefault="00DA381A" w:rsidP="00DA381A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lastRenderedPageBreak/>
        <w:t>Программа педагога-организатора «Досуг спортивной школы» на 2019-2020 учебный год (с февраля по май 2020 года).</w:t>
      </w:r>
    </w:p>
    <w:p w14:paraId="02A64671" w14:textId="77777777" w:rsidR="00DA381A" w:rsidRPr="008E610D" w:rsidRDefault="00DA381A" w:rsidP="00DA381A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Реализация программ летнего досуга (летняя онлайн-смена «Лето-Х», онлайн-игра «В кругу семьи», летняя онлайн-смена «Здоровая страна»);</w:t>
      </w:r>
    </w:p>
    <w:p w14:paraId="3FE91240" w14:textId="77777777" w:rsidR="00DA381A" w:rsidRPr="008E610D" w:rsidRDefault="00DA381A" w:rsidP="00DA381A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Программа педагога-организатора «Досуг спортивной школы» на 2020-2021 учебный год (с сентября 2020 года).</w:t>
      </w:r>
    </w:p>
    <w:p w14:paraId="6B6DF9BE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А также обучающиеся МБУ ДО «</w:t>
      </w:r>
      <w:proofErr w:type="spellStart"/>
      <w:r w:rsidRPr="008E610D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8E610D">
        <w:rPr>
          <w:rFonts w:ascii="Times New Roman" w:hAnsi="Times New Roman" w:cs="Times New Roman"/>
          <w:sz w:val="28"/>
        </w:rPr>
        <w:t xml:space="preserve"> ДЮСШ» приняли активное участие в мероприятиях различного уровня: районные, окружные, областные и всероссийские.</w:t>
      </w:r>
    </w:p>
    <w:p w14:paraId="7512CC5B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Сегодня физической культуре и спорту принадлежит значительная роль в воспитании молодого поколения, они являются важными социальными факторами в деле формирования человека. Заметна роль детско-юношеского спорта в решении образовательно-воспитательных, развивающих и оздоровительных задач. В жизнедеятельности современных детей и подростков физическая культура и спорт занимают определенное место в структуре досуга.</w:t>
      </w:r>
    </w:p>
    <w:p w14:paraId="6D36B345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Физкультурно-спортивная деятельность в спортивной школе предусматривает использование в образовательном процессе традиционных и современных педагогических технологий, основной целью которых является воспитание физически и нравственно здоровой личности. Широко применяются как спортивно- и физкультурно-оздоровительные технологии, включающие многообразие форм, так и личностно-ориентированные, направленные на саморазвитие личности.</w:t>
      </w:r>
    </w:p>
    <w:p w14:paraId="668853C7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Основная цель заключается в создании благоприятных условий для организации содержательного, интересного и познавательного досуга обучающихся, в результате которого осуществляется воспитание всесторонне и гармонично развитой личности, укрепление спортивных традиций спортивной школы и совершенствование работы по организации физкультурно-спортивного досуга обучающихся.</w:t>
      </w:r>
    </w:p>
    <w:p w14:paraId="1702E0EC" w14:textId="77777777" w:rsidR="00DA381A" w:rsidRPr="008E610D" w:rsidRDefault="00DA381A" w:rsidP="00DA3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Задачи:</w:t>
      </w:r>
    </w:p>
    <w:p w14:paraId="647B793A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развитие физических, и умственных способностей обучающихся;</w:t>
      </w:r>
    </w:p>
    <w:p w14:paraId="6FE68873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lastRenderedPageBreak/>
        <w:t xml:space="preserve">развитие национального самосознания, гражданственности и патриотизма; </w:t>
      </w:r>
    </w:p>
    <w:p w14:paraId="7A0D9092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воспитание гражданской ответственности, уважения к истории, культуре своей страны;</w:t>
      </w:r>
    </w:p>
    <w:p w14:paraId="75702759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сплочение обучающихся спортивной школы через совместную досуговую деятельность;</w:t>
      </w:r>
    </w:p>
    <w:p w14:paraId="6AA27A57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коммуникативных умений, удовлетворение потребности обучающихся в общении;</w:t>
      </w:r>
    </w:p>
    <w:p w14:paraId="763C42EE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развитие интереса у обучающихся к самовыражению, познавательной, социальной, творческой активности;</w:t>
      </w:r>
    </w:p>
    <w:p w14:paraId="00E090D0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воспитание здорового образа жизни, формирование экологической культуры;</w:t>
      </w:r>
    </w:p>
    <w:p w14:paraId="422021DA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системы традиционных досуговых мероприятий;</w:t>
      </w:r>
    </w:p>
    <w:p w14:paraId="65BF7B11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популяризация семейного досуга;</w:t>
      </w:r>
    </w:p>
    <w:p w14:paraId="400C9F52" w14:textId="326352F0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рост качества проводимых мероприятий.</w:t>
      </w:r>
    </w:p>
    <w:p w14:paraId="3F48F444" w14:textId="77777777" w:rsidR="00DA381A" w:rsidRPr="008E610D" w:rsidRDefault="00DA381A" w:rsidP="00DA38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8E610D">
        <w:rPr>
          <w:rFonts w:ascii="Times New Roman" w:hAnsi="Times New Roman" w:cs="Times New Roman"/>
          <w:b/>
          <w:bCs/>
          <w:i/>
          <w:iCs/>
          <w:sz w:val="28"/>
        </w:rPr>
        <w:t>В проведении мероприятий использует следующие методы:</w:t>
      </w:r>
    </w:p>
    <w:p w14:paraId="6CCFA89F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метод воспитывающих ситуаций (пропаганда здорового образа жизни, формирование межличностных отношений (толерантность и </w:t>
      </w:r>
      <w:proofErr w:type="spellStart"/>
      <w:r w:rsidRPr="008E610D">
        <w:rPr>
          <w:rFonts w:ascii="Times New Roman" w:hAnsi="Times New Roman" w:cs="Times New Roman"/>
          <w:sz w:val="28"/>
        </w:rPr>
        <w:t>волонтерство</w:t>
      </w:r>
      <w:proofErr w:type="spellEnd"/>
      <w:r w:rsidRPr="008E610D">
        <w:rPr>
          <w:rFonts w:ascii="Times New Roman" w:hAnsi="Times New Roman" w:cs="Times New Roman"/>
          <w:sz w:val="28"/>
        </w:rPr>
        <w:t>);</w:t>
      </w:r>
    </w:p>
    <w:p w14:paraId="7584C662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соревновательный метод (используется в </w:t>
      </w:r>
      <w:proofErr w:type="spellStart"/>
      <w:r w:rsidRPr="008E610D">
        <w:rPr>
          <w:rFonts w:ascii="Times New Roman" w:hAnsi="Times New Roman" w:cs="Times New Roman"/>
          <w:sz w:val="28"/>
        </w:rPr>
        <w:t>конкурсно</w:t>
      </w:r>
      <w:proofErr w:type="spellEnd"/>
      <w:r w:rsidRPr="008E610D">
        <w:rPr>
          <w:rFonts w:ascii="Times New Roman" w:hAnsi="Times New Roman" w:cs="Times New Roman"/>
          <w:sz w:val="28"/>
        </w:rPr>
        <w:t>-развлекательных и спортивных мероприятиях);</w:t>
      </w:r>
    </w:p>
    <w:p w14:paraId="01BB89BA" w14:textId="77777777" w:rsidR="00DA381A" w:rsidRPr="008E610D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метод формирования познавательного интереса (развитие кругозора, тематические программы, беседы и др.);</w:t>
      </w:r>
    </w:p>
    <w:p w14:paraId="257A2220" w14:textId="7E5BF318" w:rsidR="00DA381A" w:rsidRPr="00DA381A" w:rsidRDefault="00DA381A" w:rsidP="00DA381A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метод импровизации (используется на всех программах).</w:t>
      </w:r>
    </w:p>
    <w:p w14:paraId="06A28ECC" w14:textId="243F24F9" w:rsidR="00DA381A" w:rsidRPr="008E610D" w:rsidRDefault="00DA381A" w:rsidP="00DA381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В марте 2020 года в связи с распространением новой </w:t>
      </w:r>
      <w:proofErr w:type="spellStart"/>
      <w:r w:rsidRPr="008E610D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8E610D">
        <w:rPr>
          <w:rFonts w:ascii="Times New Roman" w:hAnsi="Times New Roman" w:cs="Times New Roman"/>
          <w:sz w:val="28"/>
        </w:rPr>
        <w:t xml:space="preserve"> инфекцией образовательные организации дополнительного образования были вынуждены найти новые способы, методы и формы работы с обучающимися, с применением дистанционных образовательных технологий.</w:t>
      </w:r>
    </w:p>
    <w:p w14:paraId="254CCB2E" w14:textId="77777777" w:rsidR="00DA381A" w:rsidRPr="008E610D" w:rsidRDefault="00DA381A" w:rsidP="00DA38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lastRenderedPageBreak/>
        <w:t xml:space="preserve">Итак, в спортивной школе были организованы и проведены педагогом-организатором мероприятия (игры, конкурсы, акции) с применение дистанционных технологий. Основным местом проведения таких мероприятий стала официальная группа </w:t>
      </w:r>
      <w:proofErr w:type="spellStart"/>
      <w:r w:rsidRPr="008E610D">
        <w:rPr>
          <w:rFonts w:ascii="Times New Roman" w:hAnsi="Times New Roman" w:cs="Times New Roman"/>
          <w:sz w:val="28"/>
        </w:rPr>
        <w:t>ВКонтакте</w:t>
      </w:r>
      <w:proofErr w:type="spellEnd"/>
      <w:r w:rsidRPr="008E610D">
        <w:rPr>
          <w:rFonts w:ascii="Times New Roman" w:hAnsi="Times New Roman" w:cs="Times New Roman"/>
          <w:sz w:val="28"/>
        </w:rPr>
        <w:t xml:space="preserve"> МБУ ДО «</w:t>
      </w:r>
      <w:proofErr w:type="spellStart"/>
      <w:r w:rsidRPr="008E610D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8E610D">
        <w:rPr>
          <w:rFonts w:ascii="Times New Roman" w:hAnsi="Times New Roman" w:cs="Times New Roman"/>
          <w:sz w:val="28"/>
        </w:rPr>
        <w:t xml:space="preserve"> ДЮСШ».</w:t>
      </w:r>
    </w:p>
    <w:p w14:paraId="36BACFA8" w14:textId="77777777" w:rsidR="00DA381A" w:rsidRDefault="00DA381A" w:rsidP="00DA381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E1B577D" w14:textId="2767086C" w:rsidR="00DA381A" w:rsidRPr="008E610D" w:rsidRDefault="00DA381A" w:rsidP="00DA381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610D">
        <w:rPr>
          <w:rFonts w:ascii="Times New Roman" w:hAnsi="Times New Roman" w:cs="Times New Roman"/>
          <w:b/>
          <w:sz w:val="28"/>
        </w:rPr>
        <w:t>Мероприяти</w:t>
      </w:r>
      <w:r>
        <w:rPr>
          <w:rFonts w:ascii="Times New Roman" w:hAnsi="Times New Roman" w:cs="Times New Roman"/>
          <w:b/>
          <w:sz w:val="28"/>
        </w:rPr>
        <w:t>я</w:t>
      </w:r>
      <w:r w:rsidRPr="008E610D">
        <w:rPr>
          <w:rFonts w:ascii="Times New Roman" w:hAnsi="Times New Roman" w:cs="Times New Roman"/>
          <w:b/>
          <w:sz w:val="28"/>
        </w:rPr>
        <w:t xml:space="preserve"> МБУ ДО «</w:t>
      </w:r>
      <w:proofErr w:type="spellStart"/>
      <w:r w:rsidRPr="008E610D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8E610D">
        <w:rPr>
          <w:rFonts w:ascii="Times New Roman" w:hAnsi="Times New Roman" w:cs="Times New Roman"/>
          <w:b/>
          <w:sz w:val="28"/>
        </w:rPr>
        <w:t xml:space="preserve"> ДЮСШ», реализованные </w:t>
      </w:r>
    </w:p>
    <w:p w14:paraId="4E941920" w14:textId="2889D5F5" w:rsidR="00DA381A" w:rsidRPr="008E610D" w:rsidRDefault="00DA381A" w:rsidP="00DA381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610D">
        <w:rPr>
          <w:rFonts w:ascii="Times New Roman" w:hAnsi="Times New Roman" w:cs="Times New Roman"/>
          <w:b/>
          <w:sz w:val="28"/>
        </w:rPr>
        <w:t>педагогом-организатором в 2020 году</w:t>
      </w:r>
    </w:p>
    <w:p w14:paraId="2294B05A" w14:textId="77777777" w:rsidR="00DA381A" w:rsidRPr="0030353D" w:rsidRDefault="00DA381A" w:rsidP="00DA381A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1.</w:t>
      </w:r>
      <w:r w:rsidRPr="0030353D">
        <w:rPr>
          <w:rFonts w:ascii="Times New Roman" w:hAnsi="Times New Roman" w:cs="Times New Roman"/>
          <w:b/>
          <w:i/>
          <w:iCs/>
          <w:sz w:val="28"/>
        </w:rPr>
        <w:tab/>
        <w:t>Программа педагога-организатора «Досуг спортивной школы» на 2019-2020 учебный год (с февраля по май 2020 года) реализовалась по четырем направлениям:</w:t>
      </w:r>
    </w:p>
    <w:p w14:paraId="160FFFCF" w14:textId="2BDA5790" w:rsidR="00DA381A" w:rsidRPr="0030353D" w:rsidRDefault="00DA381A" w:rsidP="00DA381A">
      <w:pPr>
        <w:numPr>
          <w:ilvl w:val="0"/>
          <w:numId w:val="10"/>
        </w:numPr>
        <w:tabs>
          <w:tab w:val="left" w:pos="284"/>
          <w:tab w:val="left" w:pos="1134"/>
        </w:tabs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«Я – патриот своей страны»</w:t>
      </w:r>
    </w:p>
    <w:p w14:paraId="5D80871C" w14:textId="32628BAC" w:rsidR="00DA381A" w:rsidRDefault="00DA381A" w:rsidP="00DA381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Цель: формирование и развитие личности гражданина – патриота своей страны, наделенного патриотическими чувствами и патриотическим самосознанием, социальными ценностями и гражданской ответственностью, способного мыслить критически, желающего содействовать укреплению единства общества, понимающего всю важность и ценность общенациональной идентичности. </w:t>
      </w:r>
    </w:p>
    <w:p w14:paraId="3B988C8D" w14:textId="7ED571ED" w:rsidR="00DA381A" w:rsidRPr="008E610D" w:rsidRDefault="00DA381A" w:rsidP="00DA381A">
      <w:p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Задачи:</w:t>
      </w:r>
    </w:p>
    <w:p w14:paraId="6654D809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развитие гражданственности и национального самосознания обучающихся;</w:t>
      </w:r>
    </w:p>
    <w:p w14:paraId="5FF0B0CD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создание условий для реализации каждым обучающимся собственной гражданской позиции;</w:t>
      </w:r>
    </w:p>
    <w:p w14:paraId="2FBB9904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гуманистического отношения к окружающему миру и людям;</w:t>
      </w:r>
    </w:p>
    <w:p w14:paraId="4AEA018C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у обучающихся чувства гордости за героическое прошлое своей Родины;</w:t>
      </w:r>
    </w:p>
    <w:p w14:paraId="0E4A4290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физическое развитие учащихся, формирование у них потребности в здоровом образе жизни;</w:t>
      </w:r>
    </w:p>
    <w:p w14:paraId="51E8349A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формирование стремления к овладению военными знаниями, соответствующего уровня физической подготовки; </w:t>
      </w:r>
    </w:p>
    <w:p w14:paraId="5436CAD1" w14:textId="77777777" w:rsidR="00DA381A" w:rsidRPr="008E610D" w:rsidRDefault="00DA381A" w:rsidP="00DA381A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lastRenderedPageBreak/>
        <w:t>воспитание у обучающихся уважения к ветеранам и людям старшего возраста.</w:t>
      </w:r>
    </w:p>
    <w:p w14:paraId="550F89B8" w14:textId="77777777" w:rsidR="00DA381A" w:rsidRPr="0030353D" w:rsidRDefault="00DA381A" w:rsidP="00DA381A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«Досуг и творчество»</w:t>
      </w:r>
    </w:p>
    <w:p w14:paraId="502330DC" w14:textId="77777777" w:rsidR="00DA381A" w:rsidRPr="008E610D" w:rsidRDefault="00DA381A" w:rsidP="00DA38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Цель: развитие у обучающихся потребности в творческой и познавательной деятельности, обеспечение необходимых условий для коммуникативного развития обучающихся и их творческого потенциала.</w:t>
      </w:r>
    </w:p>
    <w:p w14:paraId="711639AA" w14:textId="77777777" w:rsidR="00DA381A" w:rsidRPr="008E610D" w:rsidRDefault="00DA381A" w:rsidP="00DA38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Задачи:</w:t>
      </w:r>
    </w:p>
    <w:p w14:paraId="7CAF357A" w14:textId="77777777" w:rsidR="00DA381A" w:rsidRPr="008E610D" w:rsidRDefault="00DA381A" w:rsidP="00DA381A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воспитание чувства прекрасного, развития эстетического вкуса, художественного мышления, реализация творческих и индивидуальных способностей обучающихся; </w:t>
      </w:r>
    </w:p>
    <w:p w14:paraId="68A379EF" w14:textId="77777777" w:rsidR="00DA381A" w:rsidRPr="008E610D" w:rsidRDefault="00DA381A" w:rsidP="00DA381A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развитие физических, и умственных способностей обучающихся; </w:t>
      </w:r>
    </w:p>
    <w:p w14:paraId="6289C653" w14:textId="77777777" w:rsidR="00DA381A" w:rsidRPr="008E610D" w:rsidRDefault="00DA381A" w:rsidP="00DA381A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сплочение обучающихся через совместную досуговую деятельность;</w:t>
      </w:r>
    </w:p>
    <w:p w14:paraId="5A8A4BB2" w14:textId="77777777" w:rsidR="00DA381A" w:rsidRPr="008E610D" w:rsidRDefault="00DA381A" w:rsidP="00DA381A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сохранение духовно-нравственного здоровья обучающихся, приобщение их к нравственным и духовным ценностям.</w:t>
      </w:r>
    </w:p>
    <w:p w14:paraId="0686DAF0" w14:textId="77777777" w:rsidR="00DA381A" w:rsidRPr="0030353D" w:rsidRDefault="00DA381A" w:rsidP="00DA381A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«В здоровом теле – здоровый дух»</w:t>
      </w:r>
    </w:p>
    <w:p w14:paraId="7E89D28B" w14:textId="77777777" w:rsidR="00DA381A" w:rsidRPr="008E610D" w:rsidRDefault="00DA381A" w:rsidP="00DA381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 xml:space="preserve">Цель: вовлечение обучающихся в активные занятия массовой физической культурой и спортом для улучшения общего состояния здоровья; создание условий для построения в спортивной школе </w:t>
      </w:r>
      <w:proofErr w:type="spellStart"/>
      <w:r w:rsidRPr="008E610D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8E610D">
        <w:rPr>
          <w:rFonts w:ascii="Times New Roman" w:hAnsi="Times New Roman" w:cs="Times New Roman"/>
          <w:sz w:val="28"/>
        </w:rPr>
        <w:t xml:space="preserve"> образовательной среды.</w:t>
      </w:r>
    </w:p>
    <w:p w14:paraId="085F28E4" w14:textId="77777777" w:rsidR="00DA381A" w:rsidRPr="008E610D" w:rsidRDefault="00DA381A" w:rsidP="00DA38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Задачи:</w:t>
      </w:r>
    </w:p>
    <w:p w14:paraId="45B07930" w14:textId="77777777" w:rsidR="00DA381A" w:rsidRPr="008E610D" w:rsidRDefault="00DA381A" w:rsidP="00DA381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потребности в физическом совершенствовании, регулярных занятиях физической культурой и спортом;</w:t>
      </w:r>
    </w:p>
    <w:p w14:paraId="1E25EF6C" w14:textId="77777777" w:rsidR="00DA381A" w:rsidRPr="008E610D" w:rsidRDefault="00DA381A" w:rsidP="00DA381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развитие духовных и физических возможностей обучающихся;</w:t>
      </w:r>
    </w:p>
    <w:p w14:paraId="305EB290" w14:textId="77777777" w:rsidR="00DA381A" w:rsidRPr="008E610D" w:rsidRDefault="00DA381A" w:rsidP="00DA381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основ здорового образа жизни;</w:t>
      </w:r>
    </w:p>
    <w:p w14:paraId="3BF51E39" w14:textId="77777777" w:rsidR="00DA381A" w:rsidRPr="008E610D" w:rsidRDefault="00DA381A" w:rsidP="00DA381A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содействие разностороннему развитию организма, сохранению и укреплению здоровья обучающихся.</w:t>
      </w:r>
    </w:p>
    <w:p w14:paraId="4595375D" w14:textId="77777777" w:rsidR="00DA381A" w:rsidRPr="0030353D" w:rsidRDefault="00DA381A" w:rsidP="00DA381A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«Культура общения»</w:t>
      </w:r>
    </w:p>
    <w:p w14:paraId="0879CFA4" w14:textId="77777777" w:rsidR="00DA381A" w:rsidRPr="008E610D" w:rsidRDefault="00DA381A" w:rsidP="00DA381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Цель: воспитание нравственной культуры обучающихся, осмысление и формирование таких качеств личности, как терпимость, тактичность, доброжелательность, вежливость.</w:t>
      </w:r>
    </w:p>
    <w:p w14:paraId="441F8CC9" w14:textId="77777777" w:rsidR="00DA381A" w:rsidRPr="008E610D" w:rsidRDefault="00DA381A" w:rsidP="00DA381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lastRenderedPageBreak/>
        <w:t xml:space="preserve">Задачи: </w:t>
      </w:r>
    </w:p>
    <w:p w14:paraId="0968DC6E" w14:textId="77777777" w:rsidR="00DA381A" w:rsidRPr="008E610D" w:rsidRDefault="00DA381A" w:rsidP="00DA381A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развитие умения правильно оценивать свое поведение и поведение других;</w:t>
      </w:r>
    </w:p>
    <w:p w14:paraId="16DD2089" w14:textId="77777777" w:rsidR="00DA381A" w:rsidRPr="008E610D" w:rsidRDefault="00DA381A" w:rsidP="00DA381A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формирование умения применять навыки культурного поведения и общения в повседневной жизни;</w:t>
      </w:r>
    </w:p>
    <w:p w14:paraId="79F4E860" w14:textId="6BFD78E7" w:rsidR="00DA381A" w:rsidRPr="008E610D" w:rsidRDefault="00DA381A" w:rsidP="00DA381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610D">
        <w:rPr>
          <w:rFonts w:ascii="Times New Roman" w:hAnsi="Times New Roman" w:cs="Times New Roman"/>
          <w:sz w:val="28"/>
        </w:rPr>
        <w:t>воспитание уважительного отношения к окружающим.</w:t>
      </w:r>
    </w:p>
    <w:tbl>
      <w:tblPr>
        <w:tblStyle w:val="a6"/>
        <w:tblW w:w="104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977"/>
        <w:gridCol w:w="2976"/>
        <w:gridCol w:w="2268"/>
        <w:gridCol w:w="91"/>
      </w:tblGrid>
      <w:tr w:rsidR="00DA381A" w:rsidRPr="008E610D" w14:paraId="7EA361C3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4383929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299AFA3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14:paraId="397E615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14:paraId="4068C0B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14:paraId="0DB4EC5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6" w:type="dxa"/>
          </w:tcPr>
          <w:p w14:paraId="70DC901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14:paraId="58918AB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268" w:type="dxa"/>
          </w:tcPr>
          <w:p w14:paraId="62828057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14:paraId="438273D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(победитель, участник) </w:t>
            </w:r>
          </w:p>
        </w:tc>
      </w:tr>
      <w:tr w:rsidR="00DA381A" w:rsidRPr="008E610D" w14:paraId="26A8D93C" w14:textId="77777777" w:rsidTr="00DA381A">
        <w:tc>
          <w:tcPr>
            <w:tcW w:w="10439" w:type="dxa"/>
            <w:gridSpan w:val="6"/>
          </w:tcPr>
          <w:p w14:paraId="5CEA616F" w14:textId="77777777" w:rsidR="00DA381A" w:rsidRPr="008E610D" w:rsidRDefault="00DA381A" w:rsidP="00DA381A">
            <w:pPr>
              <w:tabs>
                <w:tab w:val="left" w:pos="284"/>
                <w:tab w:val="left" w:pos="1134"/>
              </w:tabs>
              <w:spacing w:line="256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b/>
                <w:sz w:val="24"/>
                <w:szCs w:val="24"/>
              </w:rPr>
              <w:t>«Я – патриот своей страны»</w:t>
            </w:r>
          </w:p>
        </w:tc>
      </w:tr>
      <w:tr w:rsidR="00DA381A" w:rsidRPr="008E610D" w14:paraId="56D8588D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36A29A9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1710FA0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14:paraId="0155C03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51BB71E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«Народный подвиг»</w:t>
            </w:r>
          </w:p>
        </w:tc>
        <w:tc>
          <w:tcPr>
            <w:tcW w:w="2976" w:type="dxa"/>
          </w:tcPr>
          <w:p w14:paraId="1F0E14D9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20</w:t>
            </w:r>
          </w:p>
          <w:p w14:paraId="7A428AEA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4</w:t>
            </w:r>
          </w:p>
        </w:tc>
        <w:tc>
          <w:tcPr>
            <w:tcW w:w="2268" w:type="dxa"/>
          </w:tcPr>
          <w:p w14:paraId="65D83B27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22A8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A381A" w:rsidRPr="008E610D" w14:paraId="7AD160CA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44CA0B0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616551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14:paraId="71CB9172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</w:p>
          <w:p w14:paraId="2997BBC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«Солдатские сказки»</w:t>
            </w:r>
          </w:p>
        </w:tc>
        <w:tc>
          <w:tcPr>
            <w:tcW w:w="2976" w:type="dxa"/>
          </w:tcPr>
          <w:p w14:paraId="3D0C64D7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55                                                                                                                                                                                   </w:t>
            </w:r>
          </w:p>
          <w:p w14:paraId="1F855CE1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–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5A48F63C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351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3935EE92" w14:textId="77777777" w:rsidTr="00DA381A">
        <w:trPr>
          <w:gridAfter w:val="1"/>
          <w:wAfter w:w="91" w:type="dxa"/>
          <w:trHeight w:val="493"/>
        </w:trPr>
        <w:tc>
          <w:tcPr>
            <w:tcW w:w="709" w:type="dxa"/>
          </w:tcPr>
          <w:p w14:paraId="4D7B1B9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06DF6E8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14:paraId="449F89E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14:paraId="377B5058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«Героические страницы»</w:t>
            </w:r>
          </w:p>
        </w:tc>
        <w:tc>
          <w:tcPr>
            <w:tcW w:w="2976" w:type="dxa"/>
          </w:tcPr>
          <w:p w14:paraId="10C6147E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21                                                                                                                                                                                 </w:t>
            </w:r>
          </w:p>
          <w:p w14:paraId="1A0CD50E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–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9564529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363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DA381A" w:rsidRPr="008E610D" w14:paraId="325B2AC4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650E2F3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6C36BC4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977" w:type="dxa"/>
          </w:tcPr>
          <w:p w14:paraId="0AE0F0F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«Войне </w:t>
            </w:r>
          </w:p>
          <w:p w14:paraId="7288139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посвящается…»</w:t>
            </w:r>
          </w:p>
        </w:tc>
        <w:tc>
          <w:tcPr>
            <w:tcW w:w="2976" w:type="dxa"/>
          </w:tcPr>
          <w:p w14:paraId="69651B24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педагогический состав</w:t>
            </w:r>
          </w:p>
        </w:tc>
        <w:tc>
          <w:tcPr>
            <w:tcW w:w="2268" w:type="dxa"/>
          </w:tcPr>
          <w:p w14:paraId="66CF1B67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A381A" w:rsidRPr="008E610D" w14:paraId="63C1C46C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6E846DB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69717DB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14:paraId="41EFA6F9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Крылов Николай </w:t>
            </w:r>
          </w:p>
          <w:p w14:paraId="21E576B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– Герой </w:t>
            </w:r>
          </w:p>
          <w:p w14:paraId="7B086FF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Советского союза)</w:t>
            </w:r>
          </w:p>
        </w:tc>
        <w:tc>
          <w:tcPr>
            <w:tcW w:w="2976" w:type="dxa"/>
          </w:tcPr>
          <w:p w14:paraId="0DBD6CD8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250</w:t>
            </w:r>
          </w:p>
          <w:p w14:paraId="370560D4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</w:tc>
        <w:tc>
          <w:tcPr>
            <w:tcW w:w="2268" w:type="dxa"/>
          </w:tcPr>
          <w:p w14:paraId="64606DF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8A65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A381A" w:rsidRPr="008E610D" w14:paraId="0B87F948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1B995042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18" w:type="dxa"/>
          </w:tcPr>
          <w:p w14:paraId="63A8B277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14:paraId="59D36BC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2976" w:type="dxa"/>
          </w:tcPr>
          <w:p w14:paraId="1EDB78E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250</w:t>
            </w:r>
          </w:p>
          <w:p w14:paraId="64B92EAC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</w:tc>
        <w:tc>
          <w:tcPr>
            <w:tcW w:w="2268" w:type="dxa"/>
          </w:tcPr>
          <w:p w14:paraId="2F405BA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896A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A381A" w:rsidRPr="008E610D" w14:paraId="5649B121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7A73019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2911E8A9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14:paraId="2F17625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2976" w:type="dxa"/>
          </w:tcPr>
          <w:p w14:paraId="2F24F10F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250 </w:t>
            </w:r>
          </w:p>
          <w:p w14:paraId="3740A889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</w:tc>
        <w:tc>
          <w:tcPr>
            <w:tcW w:w="2268" w:type="dxa"/>
          </w:tcPr>
          <w:p w14:paraId="468E72A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27B2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A381A" w:rsidRPr="008E610D" w14:paraId="3B30C191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641D142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4A9C16B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24.04.2020 – 09.05.2020</w:t>
            </w:r>
          </w:p>
        </w:tc>
        <w:tc>
          <w:tcPr>
            <w:tcW w:w="2977" w:type="dxa"/>
          </w:tcPr>
          <w:p w14:paraId="611FEA1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Акция «Их имена мы не забудем никогда»</w:t>
            </w:r>
          </w:p>
        </w:tc>
        <w:tc>
          <w:tcPr>
            <w:tcW w:w="2976" w:type="dxa"/>
          </w:tcPr>
          <w:p w14:paraId="2064EB2C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3</w:t>
            </w:r>
          </w:p>
          <w:p w14:paraId="5A9EB6E6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4</w:t>
            </w:r>
          </w:p>
        </w:tc>
        <w:tc>
          <w:tcPr>
            <w:tcW w:w="2268" w:type="dxa"/>
          </w:tcPr>
          <w:p w14:paraId="15DB6D1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2B6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54E63736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587E9A49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0BF1CEB8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977" w:type="dxa"/>
          </w:tcPr>
          <w:p w14:paraId="56942768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976" w:type="dxa"/>
          </w:tcPr>
          <w:p w14:paraId="0CB8B453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18</w:t>
            </w:r>
          </w:p>
        </w:tc>
        <w:tc>
          <w:tcPr>
            <w:tcW w:w="2268" w:type="dxa"/>
          </w:tcPr>
          <w:p w14:paraId="24EA8B1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36211313" w14:textId="77777777" w:rsidTr="00DA381A">
        <w:tc>
          <w:tcPr>
            <w:tcW w:w="10439" w:type="dxa"/>
            <w:gridSpan w:val="6"/>
          </w:tcPr>
          <w:p w14:paraId="1EE0EE42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b/>
                <w:sz w:val="24"/>
                <w:szCs w:val="24"/>
              </w:rPr>
              <w:t>«Досуг и творчество»</w:t>
            </w:r>
          </w:p>
        </w:tc>
      </w:tr>
      <w:tr w:rsidR="00DA381A" w:rsidRPr="008E610D" w14:paraId="3C9FADF9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2DE5831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58E3C6C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</w:p>
          <w:p w14:paraId="354C9E1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14:paraId="57590F1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Фотоконкурс «Мама, папа, я – спортивная семья»</w:t>
            </w:r>
          </w:p>
        </w:tc>
        <w:tc>
          <w:tcPr>
            <w:tcW w:w="2976" w:type="dxa"/>
          </w:tcPr>
          <w:p w14:paraId="0EA4336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11</w:t>
            </w:r>
          </w:p>
        </w:tc>
        <w:tc>
          <w:tcPr>
            <w:tcW w:w="2268" w:type="dxa"/>
          </w:tcPr>
          <w:p w14:paraId="4C53E428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Дягилев Кирилл </w:t>
            </w:r>
          </w:p>
          <w:p w14:paraId="4964BD27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 место – Шаламовы Варвара и Виктория</w:t>
            </w:r>
          </w:p>
          <w:p w14:paraId="38B96D37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III место – Короленко Артем</w:t>
            </w:r>
          </w:p>
        </w:tc>
      </w:tr>
      <w:tr w:rsidR="00DA381A" w:rsidRPr="008E610D" w14:paraId="4FC686F6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54E1FEE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14:paraId="7CFBB3E8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977" w:type="dxa"/>
          </w:tcPr>
          <w:p w14:paraId="5F31D7F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</w:p>
          <w:p w14:paraId="16383046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«Семья и школа»</w:t>
            </w:r>
          </w:p>
        </w:tc>
        <w:tc>
          <w:tcPr>
            <w:tcW w:w="2976" w:type="dxa"/>
          </w:tcPr>
          <w:p w14:paraId="04A0B0B8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12 </w:t>
            </w:r>
          </w:p>
          <w:p w14:paraId="23A83AAB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родители – 12</w:t>
            </w:r>
          </w:p>
          <w:p w14:paraId="07DF71F7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5</w:t>
            </w:r>
          </w:p>
        </w:tc>
        <w:tc>
          <w:tcPr>
            <w:tcW w:w="2268" w:type="dxa"/>
          </w:tcPr>
          <w:p w14:paraId="2223BAE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60C14E73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0E34710C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14:paraId="0CE19F7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06.04.2020 – 20.04.2020</w:t>
            </w:r>
          </w:p>
        </w:tc>
        <w:tc>
          <w:tcPr>
            <w:tcW w:w="2977" w:type="dxa"/>
          </w:tcPr>
          <w:p w14:paraId="46B07F36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14:paraId="7C0D1DA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фотографий «Смех, здоровье, спорт»</w:t>
            </w:r>
          </w:p>
        </w:tc>
        <w:tc>
          <w:tcPr>
            <w:tcW w:w="2976" w:type="dxa"/>
          </w:tcPr>
          <w:p w14:paraId="1E382E45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8</w:t>
            </w:r>
          </w:p>
          <w:p w14:paraId="6C53DE5C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2268" w:type="dxa"/>
          </w:tcPr>
          <w:p w14:paraId="688672B2" w14:textId="77777777" w:rsidR="00DA381A" w:rsidRPr="008E610D" w:rsidRDefault="00DA381A" w:rsidP="00470661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 место – Репин Артем</w:t>
            </w:r>
          </w:p>
          <w:p w14:paraId="08EAF980" w14:textId="77777777" w:rsidR="00DA381A" w:rsidRPr="008E610D" w:rsidRDefault="00DA381A" w:rsidP="00470661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Инаури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Леван </w:t>
            </w:r>
          </w:p>
          <w:p w14:paraId="701B4209" w14:textId="76142BA1" w:rsidR="00DA381A" w:rsidRPr="008E610D" w:rsidRDefault="00DA381A" w:rsidP="00DA381A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III место – Дягилев Кирилл</w:t>
            </w:r>
          </w:p>
        </w:tc>
      </w:tr>
      <w:tr w:rsidR="00DA381A" w:rsidRPr="008E610D" w14:paraId="7835CA38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72EB834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8" w:type="dxa"/>
          </w:tcPr>
          <w:p w14:paraId="5018B53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09.04.2020 – 30.04.2020</w:t>
            </w:r>
          </w:p>
        </w:tc>
        <w:tc>
          <w:tcPr>
            <w:tcW w:w="2977" w:type="dxa"/>
          </w:tcPr>
          <w:p w14:paraId="5EEC6787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14:paraId="2E4C858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ЛИЦА_БДЮСШ</w:t>
            </w:r>
          </w:p>
        </w:tc>
        <w:tc>
          <w:tcPr>
            <w:tcW w:w="2976" w:type="dxa"/>
          </w:tcPr>
          <w:p w14:paraId="48AA6913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</w:tc>
        <w:tc>
          <w:tcPr>
            <w:tcW w:w="2268" w:type="dxa"/>
          </w:tcPr>
          <w:p w14:paraId="4C8DD51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5AD34012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429BBCE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14:paraId="6BA9EB5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15.05.2020 – 20.05.2020</w:t>
            </w:r>
          </w:p>
        </w:tc>
        <w:tc>
          <w:tcPr>
            <w:tcW w:w="2977" w:type="dxa"/>
          </w:tcPr>
          <w:p w14:paraId="70B730A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Фотоконкурс «Когда семья вместе, то и душа на месте!»</w:t>
            </w:r>
          </w:p>
        </w:tc>
        <w:tc>
          <w:tcPr>
            <w:tcW w:w="2976" w:type="dxa"/>
          </w:tcPr>
          <w:p w14:paraId="3ED1E61C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</w:tc>
        <w:tc>
          <w:tcPr>
            <w:tcW w:w="2268" w:type="dxa"/>
          </w:tcPr>
          <w:p w14:paraId="1575949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48CE070F" w14:textId="77777777" w:rsidTr="00DA381A">
        <w:tc>
          <w:tcPr>
            <w:tcW w:w="10439" w:type="dxa"/>
            <w:gridSpan w:val="6"/>
          </w:tcPr>
          <w:p w14:paraId="754DE819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 – здоровый дух»</w:t>
            </w:r>
          </w:p>
        </w:tc>
      </w:tr>
      <w:tr w:rsidR="00DA381A" w:rsidRPr="008E610D" w14:paraId="642C5C32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22F1AD9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14:paraId="2C9CEC8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977" w:type="dxa"/>
          </w:tcPr>
          <w:p w14:paraId="1B2A776C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  <w:p w14:paraId="47341A3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</w:tc>
        <w:tc>
          <w:tcPr>
            <w:tcW w:w="2976" w:type="dxa"/>
          </w:tcPr>
          <w:p w14:paraId="34DD86DE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15 </w:t>
            </w:r>
          </w:p>
          <w:p w14:paraId="318BCDEA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родители – 15</w:t>
            </w:r>
          </w:p>
          <w:p w14:paraId="5B6746A0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3</w:t>
            </w:r>
          </w:p>
        </w:tc>
        <w:tc>
          <w:tcPr>
            <w:tcW w:w="2268" w:type="dxa"/>
          </w:tcPr>
          <w:p w14:paraId="240D3FF1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 место – Зыряновы Вячеслав и Михаил Аркадьевич</w:t>
            </w:r>
          </w:p>
          <w:p w14:paraId="2B5AD5E5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Ударцевы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Мария и </w:t>
            </w:r>
          </w:p>
          <w:p w14:paraId="56CC87C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14:paraId="7F8107F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Репины Артем и </w:t>
            </w:r>
          </w:p>
          <w:p w14:paraId="141AD364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</w:tr>
      <w:tr w:rsidR="00DA381A" w:rsidRPr="008E610D" w14:paraId="44F718C4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14D9E53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14:paraId="063A92B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977" w:type="dxa"/>
          </w:tcPr>
          <w:p w14:paraId="101C6C3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Соревнования по «Самбо»</w:t>
            </w:r>
          </w:p>
        </w:tc>
        <w:tc>
          <w:tcPr>
            <w:tcW w:w="2976" w:type="dxa"/>
          </w:tcPr>
          <w:p w14:paraId="2D70A17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18 </w:t>
            </w:r>
          </w:p>
          <w:p w14:paraId="54EE6AFA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родители – 2</w:t>
            </w:r>
          </w:p>
          <w:p w14:paraId="598AED7C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3</w:t>
            </w:r>
          </w:p>
        </w:tc>
        <w:tc>
          <w:tcPr>
            <w:tcW w:w="2268" w:type="dxa"/>
          </w:tcPr>
          <w:p w14:paraId="41C580C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весовая </w:t>
            </w:r>
          </w:p>
          <w:p w14:paraId="50E9CD6C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(до 50 кг)</w:t>
            </w:r>
          </w:p>
          <w:p w14:paraId="347A897E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Сединкин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5BF977C5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Кондрашина Юлия </w:t>
            </w:r>
          </w:p>
          <w:p w14:paraId="0C74A7F9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Мужева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14:paraId="725CA20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Вторая весовая </w:t>
            </w:r>
          </w:p>
          <w:p w14:paraId="66C16EB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(свыше 50 кг)</w:t>
            </w:r>
          </w:p>
          <w:p w14:paraId="25C2347C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Лавелин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26643B23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 место – Попов Георгий</w:t>
            </w:r>
          </w:p>
          <w:p w14:paraId="6E3D6921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DA381A" w:rsidRPr="008E610D" w14:paraId="35EFF5E3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567DE1C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14:paraId="364A9F0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21.04.2020 – 27.04.2020</w:t>
            </w:r>
          </w:p>
        </w:tc>
        <w:tc>
          <w:tcPr>
            <w:tcW w:w="2977" w:type="dxa"/>
          </w:tcPr>
          <w:p w14:paraId="67C48BD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Тест на тему </w:t>
            </w:r>
          </w:p>
          <w:p w14:paraId="7A349F7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976" w:type="dxa"/>
          </w:tcPr>
          <w:p w14:paraId="4FD5E667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41 </w:t>
            </w:r>
          </w:p>
          <w:p w14:paraId="5BF4DF59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</w:tc>
        <w:tc>
          <w:tcPr>
            <w:tcW w:w="2268" w:type="dxa"/>
          </w:tcPr>
          <w:p w14:paraId="5C2942A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A381A" w:rsidRPr="008E610D" w14:paraId="0678985C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51B8D5C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14:paraId="3AEE756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04.04.2020 – 10.05.2020</w:t>
            </w:r>
          </w:p>
        </w:tc>
        <w:tc>
          <w:tcPr>
            <w:tcW w:w="2977" w:type="dxa"/>
          </w:tcPr>
          <w:p w14:paraId="691BEF00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Интернет-турнир </w:t>
            </w:r>
          </w:p>
          <w:p w14:paraId="6FACBE5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«Лига чемпионов»</w:t>
            </w:r>
          </w:p>
        </w:tc>
        <w:tc>
          <w:tcPr>
            <w:tcW w:w="2976" w:type="dxa"/>
          </w:tcPr>
          <w:p w14:paraId="51102784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31</w:t>
            </w:r>
          </w:p>
          <w:p w14:paraId="73C8C718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2268" w:type="dxa"/>
          </w:tcPr>
          <w:p w14:paraId="788AE33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(юноши)</w:t>
            </w:r>
          </w:p>
          <w:p w14:paraId="033CC7B9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 место –</w:t>
            </w:r>
            <w:r w:rsidRPr="008E610D">
              <w:rPr>
                <w:sz w:val="24"/>
                <w:szCs w:val="24"/>
              </w:rPr>
              <w:t xml:space="preserve"> </w:t>
            </w: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Сунцов Сергей</w:t>
            </w:r>
          </w:p>
          <w:p w14:paraId="4DC6C3F8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 место – Репин Артем</w:t>
            </w:r>
          </w:p>
          <w:p w14:paraId="5D58F10A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Зырянов Вячеслав </w:t>
            </w: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823E559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(девочки)</w:t>
            </w:r>
          </w:p>
          <w:p w14:paraId="54226391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 место – Потапова Екатерина</w:t>
            </w:r>
          </w:p>
          <w:p w14:paraId="4652A285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место –</w:t>
            </w:r>
            <w:r w:rsidRPr="008E610D">
              <w:rPr>
                <w:sz w:val="24"/>
                <w:szCs w:val="24"/>
              </w:rPr>
              <w:t xml:space="preserve">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6B3190E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2009-2010 год рождения (юноши)</w:t>
            </w:r>
          </w:p>
          <w:p w14:paraId="679187F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 место – Карпов Игорь</w:t>
            </w:r>
          </w:p>
          <w:p w14:paraId="5519436D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2009-2010 год рождения (девочки)</w:t>
            </w:r>
          </w:p>
          <w:p w14:paraId="453C97BF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 место – Потапова Валентина</w:t>
            </w:r>
          </w:p>
          <w:p w14:paraId="40964A7C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2011-2012 год рождения (юноши)</w:t>
            </w:r>
          </w:p>
          <w:p w14:paraId="60B4578E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Короленко Артем </w:t>
            </w:r>
          </w:p>
          <w:p w14:paraId="018FBAA1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14:paraId="01F77661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2011-2012 год рождения (девочки)</w:t>
            </w:r>
          </w:p>
          <w:p w14:paraId="0D850A16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14:paraId="43E0985D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1A41F2FA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2013 год рождения и младше (юноши)</w:t>
            </w:r>
          </w:p>
          <w:p w14:paraId="6F13320A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Карпов Антон </w:t>
            </w:r>
          </w:p>
          <w:p w14:paraId="4E73A5F0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Кузеванов</w:t>
            </w:r>
            <w:proofErr w:type="spellEnd"/>
            <w:r w:rsidRPr="008E610D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  <w:p w14:paraId="45B1CF37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 год рождения и младше </w:t>
            </w:r>
          </w:p>
          <w:p w14:paraId="51674174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i/>
                <w:sz w:val="24"/>
                <w:szCs w:val="24"/>
              </w:rPr>
              <w:t>(девочки)</w:t>
            </w:r>
          </w:p>
          <w:p w14:paraId="0146DC21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 место – Репина Мария</w:t>
            </w:r>
          </w:p>
          <w:p w14:paraId="1677A16D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II место – Глухих Наталья</w:t>
            </w:r>
          </w:p>
        </w:tc>
      </w:tr>
      <w:tr w:rsidR="00DA381A" w:rsidRPr="008E610D" w14:paraId="69750243" w14:textId="77777777" w:rsidTr="00DA381A">
        <w:tc>
          <w:tcPr>
            <w:tcW w:w="10439" w:type="dxa"/>
            <w:gridSpan w:val="6"/>
          </w:tcPr>
          <w:p w14:paraId="5B79C485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«Культура общения»</w:t>
            </w:r>
          </w:p>
        </w:tc>
      </w:tr>
      <w:tr w:rsidR="00DA381A" w:rsidRPr="008E610D" w14:paraId="201B3DC0" w14:textId="77777777" w:rsidTr="00DA381A">
        <w:trPr>
          <w:gridAfter w:val="1"/>
          <w:wAfter w:w="91" w:type="dxa"/>
        </w:trPr>
        <w:tc>
          <w:tcPr>
            <w:tcW w:w="709" w:type="dxa"/>
          </w:tcPr>
          <w:p w14:paraId="48E4A1B3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14:paraId="061C364F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977" w:type="dxa"/>
          </w:tcPr>
          <w:p w14:paraId="035C25DB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6" w:type="dxa"/>
          </w:tcPr>
          <w:p w14:paraId="0124FC08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обучающиеся – 20</w:t>
            </w:r>
          </w:p>
          <w:p w14:paraId="02E57E99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  <w:p w14:paraId="39367632" w14:textId="77777777" w:rsidR="00DA381A" w:rsidRPr="008E610D" w:rsidRDefault="00DA381A" w:rsidP="0047066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родители – 10</w:t>
            </w:r>
          </w:p>
        </w:tc>
        <w:tc>
          <w:tcPr>
            <w:tcW w:w="2268" w:type="dxa"/>
          </w:tcPr>
          <w:p w14:paraId="79612D7E" w14:textId="77777777" w:rsidR="00DA381A" w:rsidRPr="008E610D" w:rsidRDefault="00DA381A" w:rsidP="004706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0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027B5A84" w14:textId="77777777" w:rsidR="00D031AD" w:rsidRPr="00665E32" w:rsidRDefault="00D031AD" w:rsidP="00665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DB607" w14:textId="77777777" w:rsidR="00DA381A" w:rsidRPr="00DA381A" w:rsidRDefault="00DA381A" w:rsidP="00470661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A381A">
        <w:rPr>
          <w:rFonts w:ascii="Times New Roman" w:hAnsi="Times New Roman" w:cs="Times New Roman"/>
          <w:b/>
          <w:sz w:val="28"/>
        </w:rPr>
        <w:t>Реализация программ летнего досуга обучающихся МБУ ДО «</w:t>
      </w:r>
      <w:proofErr w:type="spellStart"/>
      <w:r w:rsidRPr="00DA381A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DA381A">
        <w:rPr>
          <w:rFonts w:ascii="Times New Roman" w:hAnsi="Times New Roman" w:cs="Times New Roman"/>
          <w:b/>
          <w:sz w:val="28"/>
        </w:rPr>
        <w:t xml:space="preserve"> ДЮСШ»</w:t>
      </w:r>
    </w:p>
    <w:p w14:paraId="1BBCF53F" w14:textId="77777777" w:rsidR="00DA381A" w:rsidRPr="00DA381A" w:rsidRDefault="00DA381A" w:rsidP="00470661">
      <w:pPr>
        <w:numPr>
          <w:ilvl w:val="1"/>
          <w:numId w:val="16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DA381A">
        <w:rPr>
          <w:rFonts w:ascii="Times New Roman" w:hAnsi="Times New Roman" w:cs="Times New Roman"/>
          <w:i/>
          <w:sz w:val="28"/>
        </w:rPr>
        <w:t>Программа летней образовательной общеразвивающей онлайн-смены «Лето-Х».</w:t>
      </w:r>
    </w:p>
    <w:p w14:paraId="3B192164" w14:textId="77777777" w:rsidR="00DA381A" w:rsidRPr="00DA381A" w:rsidRDefault="00DA381A" w:rsidP="00470661">
      <w:pPr>
        <w:tabs>
          <w:tab w:val="left" w:pos="1276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lastRenderedPageBreak/>
        <w:t xml:space="preserve">Цель данной программы заключается в создании единого образовательно-воспитательного пространства, способствующего формированию </w:t>
      </w:r>
      <w:proofErr w:type="gramStart"/>
      <w:r w:rsidRPr="00DA381A">
        <w:rPr>
          <w:rFonts w:ascii="Times New Roman" w:hAnsi="Times New Roman" w:cs="Times New Roman"/>
          <w:sz w:val="28"/>
        </w:rPr>
        <w:t>высоко-духовной</w:t>
      </w:r>
      <w:proofErr w:type="gramEnd"/>
      <w:r w:rsidRPr="00DA381A">
        <w:rPr>
          <w:rFonts w:ascii="Times New Roman" w:hAnsi="Times New Roman" w:cs="Times New Roman"/>
          <w:sz w:val="28"/>
        </w:rPr>
        <w:t xml:space="preserve"> и социально-активной личности гражданина и патриота, способного к успешной адаптации в обществе с учетом современных условий и потребностей социального развития общества.</w:t>
      </w:r>
    </w:p>
    <w:p w14:paraId="4E22D950" w14:textId="77777777" w:rsidR="00DA381A" w:rsidRPr="00DA381A" w:rsidRDefault="00DA381A" w:rsidP="00470661">
      <w:pPr>
        <w:tabs>
          <w:tab w:val="left" w:pos="1276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Задачи:</w:t>
      </w:r>
    </w:p>
    <w:p w14:paraId="29F79FB1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создание условий для успешного развития и совершенствования умственных, физических и психических качеств каждого воспитанника;</w:t>
      </w:r>
    </w:p>
    <w:p w14:paraId="1BB603AC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формирование патриотических чувств, морально-этических и волевых качеств;</w:t>
      </w:r>
    </w:p>
    <w:p w14:paraId="30B7A411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формирование гражданской и социальной позиции личности, патриотизма и национального самосознания обучающихся посредством активизации идеологической и воспитательной работы, формирование толерантного отношения;</w:t>
      </w:r>
    </w:p>
    <w:p w14:paraId="101DFE10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развитие творческого потенциала и лидерских качеств обучающихся;</w:t>
      </w:r>
    </w:p>
    <w:p w14:paraId="69A87624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создание необходимых условий для сохранения, укрепления и развития духовного, эмоционального, интеллектуального, личностного и физического здоровья обучающихся;</w:t>
      </w:r>
    </w:p>
    <w:p w14:paraId="7EC9241B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совершенствование системы семейного воспитания, способствование повышению ответственности родителей за воспитание и обучение детей;</w:t>
      </w:r>
    </w:p>
    <w:p w14:paraId="057B28A2" w14:textId="77777777" w:rsidR="00DA381A" w:rsidRPr="00DA381A" w:rsidRDefault="00DA381A" w:rsidP="00470661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освоение и использование в практической деятельности инновационных педагогических технологий и методик воспитательной работы.</w:t>
      </w:r>
    </w:p>
    <w:p w14:paraId="60D2760A" w14:textId="77777777" w:rsidR="00DA381A" w:rsidRPr="00DA381A" w:rsidRDefault="00DA381A" w:rsidP="00470661">
      <w:pPr>
        <w:tabs>
          <w:tab w:val="left" w:pos="1276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Данная программа была реализована в период с 08 июня 2020 г. по 03 июля 2020 г. в группе социальной сети </w:t>
      </w:r>
      <w:proofErr w:type="spellStart"/>
      <w:r w:rsidRPr="00DA381A">
        <w:rPr>
          <w:rFonts w:ascii="Times New Roman" w:hAnsi="Times New Roman" w:cs="Times New Roman"/>
          <w:sz w:val="28"/>
        </w:rPr>
        <w:t>ВКонтакте</w:t>
      </w:r>
      <w:proofErr w:type="spellEnd"/>
      <w:r w:rsidRPr="00DA381A">
        <w:rPr>
          <w:rFonts w:ascii="Times New Roman" w:hAnsi="Times New Roman" w:cs="Times New Roman"/>
          <w:sz w:val="28"/>
        </w:rPr>
        <w:t>. Она включила в себя пять направлений:</w:t>
      </w:r>
    </w:p>
    <w:p w14:paraId="05073767" w14:textId="77777777" w:rsidR="00DA381A" w:rsidRPr="00DA381A" w:rsidRDefault="00DA381A" w:rsidP="0047066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1. «2020 год – Год памяти и славы»;</w:t>
      </w:r>
    </w:p>
    <w:p w14:paraId="00E50EC3" w14:textId="77777777" w:rsidR="00DA381A" w:rsidRPr="00DA381A" w:rsidRDefault="00DA381A" w:rsidP="0047066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2. «Здоровый образ жизни»;</w:t>
      </w:r>
    </w:p>
    <w:p w14:paraId="6E7405FC" w14:textId="77777777" w:rsidR="00DA381A" w:rsidRPr="00DA381A" w:rsidRDefault="00DA381A" w:rsidP="0047066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3. «Профилактика»;</w:t>
      </w:r>
    </w:p>
    <w:p w14:paraId="741688C2" w14:textId="77777777" w:rsidR="00DA381A" w:rsidRPr="00DA381A" w:rsidRDefault="00DA381A" w:rsidP="0047066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4. «Семья»;</w:t>
      </w:r>
    </w:p>
    <w:p w14:paraId="1F897BBB" w14:textId="77777777" w:rsidR="00DA381A" w:rsidRPr="00DA381A" w:rsidRDefault="00DA381A" w:rsidP="0047066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lastRenderedPageBreak/>
        <w:t>5. «Личностные качества»;</w:t>
      </w:r>
    </w:p>
    <w:p w14:paraId="785C7525" w14:textId="77777777" w:rsidR="00DA381A" w:rsidRPr="00DA381A" w:rsidRDefault="00DA381A" w:rsidP="0047066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6. «Досуг».</w:t>
      </w:r>
    </w:p>
    <w:p w14:paraId="0E06FFD6" w14:textId="2E422698" w:rsidR="00DA381A" w:rsidRPr="00DA381A" w:rsidRDefault="00DA381A" w:rsidP="00470661">
      <w:pPr>
        <w:tabs>
          <w:tab w:val="left" w:pos="1276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В онлайн-смене «Лето-Х» приняли активное участие 80 обучающихся, в состав которых вошли дети из соседних районов таких как </w:t>
      </w:r>
      <w:proofErr w:type="spellStart"/>
      <w:r w:rsidRPr="00DA381A">
        <w:rPr>
          <w:rFonts w:ascii="Times New Roman" w:hAnsi="Times New Roman" w:cs="Times New Roman"/>
          <w:sz w:val="28"/>
        </w:rPr>
        <w:t>Ирбитский</w:t>
      </w:r>
      <w:proofErr w:type="spellEnd"/>
      <w:r w:rsidRPr="00DA381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A381A">
        <w:rPr>
          <w:rFonts w:ascii="Times New Roman" w:hAnsi="Times New Roman" w:cs="Times New Roman"/>
          <w:sz w:val="28"/>
        </w:rPr>
        <w:t>Слободо</w:t>
      </w:r>
      <w:proofErr w:type="spellEnd"/>
      <w:r w:rsidRPr="00DA381A">
        <w:rPr>
          <w:rFonts w:ascii="Times New Roman" w:hAnsi="Times New Roman" w:cs="Times New Roman"/>
          <w:sz w:val="28"/>
        </w:rPr>
        <w:t>-Туринский.</w:t>
      </w:r>
    </w:p>
    <w:p w14:paraId="0CC59020" w14:textId="757EA88D" w:rsidR="00DA381A" w:rsidRPr="0030353D" w:rsidRDefault="00DA381A" w:rsidP="0030353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Все обучающиеся были разделены на 5 отрядов, каждый такой отряд курировали тренеры-преподаватели МБУ ДО «</w:t>
      </w:r>
      <w:proofErr w:type="spellStart"/>
      <w:r w:rsidRPr="00DA381A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DA381A">
        <w:rPr>
          <w:rFonts w:ascii="Times New Roman" w:hAnsi="Times New Roman" w:cs="Times New Roman"/>
          <w:sz w:val="28"/>
        </w:rPr>
        <w:t xml:space="preserve"> ДЮСШ».</w:t>
      </w:r>
    </w:p>
    <w:p w14:paraId="5BDC284E" w14:textId="0A9C4634" w:rsidR="00DA381A" w:rsidRPr="00DA381A" w:rsidRDefault="00DA381A" w:rsidP="00470661">
      <w:pPr>
        <w:tabs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DA381A">
        <w:rPr>
          <w:rFonts w:ascii="Times New Roman" w:hAnsi="Times New Roman" w:cs="Times New Roman"/>
          <w:i/>
          <w:sz w:val="28"/>
        </w:rPr>
        <w:t>Мероприятия, реализованные в период летней онлайн-смены «Лето-Х»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1168"/>
        <w:gridCol w:w="3361"/>
        <w:gridCol w:w="67"/>
        <w:gridCol w:w="2188"/>
        <w:gridCol w:w="2817"/>
      </w:tblGrid>
      <w:tr w:rsidR="00470661" w:rsidRPr="006B132D" w14:paraId="1433A577" w14:textId="77777777" w:rsidTr="006B132D">
        <w:tc>
          <w:tcPr>
            <w:tcW w:w="1168" w:type="dxa"/>
          </w:tcPr>
          <w:p w14:paraId="280324C2" w14:textId="77777777" w:rsidR="00DA381A" w:rsidRPr="006B132D" w:rsidRDefault="00DA381A" w:rsidP="00DA381A">
            <w:pPr>
              <w:tabs>
                <w:tab w:val="left" w:pos="1134"/>
              </w:tabs>
              <w:ind w:lef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6" w:type="dxa"/>
            <w:gridSpan w:val="2"/>
          </w:tcPr>
          <w:p w14:paraId="1BA5F9F3" w14:textId="77777777" w:rsidR="00DA381A" w:rsidRPr="006B132D" w:rsidRDefault="00DA381A" w:rsidP="002A2E8B">
            <w:pPr>
              <w:tabs>
                <w:tab w:val="left" w:pos="1134"/>
              </w:tabs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</w:tcPr>
          <w:p w14:paraId="4972A017" w14:textId="77777777" w:rsidR="00DA381A" w:rsidRPr="006B132D" w:rsidRDefault="00DA381A" w:rsidP="00DA381A">
            <w:pPr>
              <w:tabs>
                <w:tab w:val="left" w:pos="1134"/>
              </w:tabs>
              <w:ind w:lef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4D7470C4" w14:textId="77777777" w:rsidR="00DA381A" w:rsidRPr="006B132D" w:rsidRDefault="00DA381A" w:rsidP="00DA381A">
            <w:pPr>
              <w:tabs>
                <w:tab w:val="left" w:pos="1134"/>
              </w:tabs>
              <w:ind w:lef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5" w:type="dxa"/>
          </w:tcPr>
          <w:p w14:paraId="0716E3F3" w14:textId="77777777" w:rsidR="00DA381A" w:rsidRPr="006B132D" w:rsidRDefault="00DA381A" w:rsidP="00DA381A">
            <w:pPr>
              <w:tabs>
                <w:tab w:val="left" w:pos="1134"/>
              </w:tabs>
              <w:ind w:lef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470661" w:rsidRPr="006B132D" w14:paraId="1F9CAFD2" w14:textId="77777777" w:rsidTr="006B132D">
        <w:tc>
          <w:tcPr>
            <w:tcW w:w="1168" w:type="dxa"/>
          </w:tcPr>
          <w:p w14:paraId="1C5F84F3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14:paraId="177C1308" w14:textId="77777777" w:rsidR="00DA381A" w:rsidRPr="006B132D" w:rsidRDefault="00DA381A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Игра «Социальная сеть»</w:t>
            </w:r>
          </w:p>
        </w:tc>
        <w:tc>
          <w:tcPr>
            <w:tcW w:w="2162" w:type="dxa"/>
            <w:gridSpan w:val="2"/>
          </w:tcPr>
          <w:p w14:paraId="0DF2C897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855" w:type="dxa"/>
          </w:tcPr>
          <w:p w14:paraId="3606028D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0B510972" w14:textId="77777777" w:rsidTr="006B132D">
        <w:tc>
          <w:tcPr>
            <w:tcW w:w="1168" w:type="dxa"/>
          </w:tcPr>
          <w:p w14:paraId="5911C189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14:paraId="193A9218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День дружбы (подарок другу, фотография с другом)</w:t>
            </w:r>
          </w:p>
        </w:tc>
        <w:tc>
          <w:tcPr>
            <w:tcW w:w="2162" w:type="dxa"/>
            <w:gridSpan w:val="2"/>
          </w:tcPr>
          <w:p w14:paraId="770356B7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855" w:type="dxa"/>
          </w:tcPr>
          <w:p w14:paraId="5622ACEE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0661" w:rsidRPr="006B132D" w14:paraId="15A3AAE1" w14:textId="77777777" w:rsidTr="006B132D">
        <w:tc>
          <w:tcPr>
            <w:tcW w:w="1168" w:type="dxa"/>
          </w:tcPr>
          <w:p w14:paraId="3EE40BDE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14:paraId="4DA818FE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России»</w:t>
            </w:r>
          </w:p>
        </w:tc>
        <w:tc>
          <w:tcPr>
            <w:tcW w:w="2162" w:type="dxa"/>
            <w:gridSpan w:val="2"/>
          </w:tcPr>
          <w:p w14:paraId="44D39DD7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855" w:type="dxa"/>
          </w:tcPr>
          <w:p w14:paraId="055B2B95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4B55EC2B" w14:textId="77777777" w:rsidTr="006B132D">
        <w:tc>
          <w:tcPr>
            <w:tcW w:w="1168" w:type="dxa"/>
          </w:tcPr>
          <w:p w14:paraId="42DF329C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14:paraId="07A55F58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«Будущее России»</w:t>
            </w:r>
          </w:p>
        </w:tc>
        <w:tc>
          <w:tcPr>
            <w:tcW w:w="2162" w:type="dxa"/>
            <w:gridSpan w:val="2"/>
          </w:tcPr>
          <w:p w14:paraId="6E47702F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855" w:type="dxa"/>
          </w:tcPr>
          <w:p w14:paraId="45A7A446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470661" w:rsidRPr="006B132D" w14:paraId="075E92C4" w14:textId="77777777" w:rsidTr="006B132D">
        <w:tc>
          <w:tcPr>
            <w:tcW w:w="1168" w:type="dxa"/>
          </w:tcPr>
          <w:p w14:paraId="3A520630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14:paraId="77C42DBC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2162" w:type="dxa"/>
            <w:gridSpan w:val="2"/>
          </w:tcPr>
          <w:p w14:paraId="3C1B7E62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855" w:type="dxa"/>
          </w:tcPr>
          <w:p w14:paraId="05CC3D76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470661" w:rsidRPr="006B132D" w14:paraId="2B937536" w14:textId="77777777" w:rsidTr="006B132D">
        <w:tc>
          <w:tcPr>
            <w:tcW w:w="1168" w:type="dxa"/>
          </w:tcPr>
          <w:p w14:paraId="523113D6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14:paraId="3FD2E025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вид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спорта#Зимние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2162" w:type="dxa"/>
            <w:gridSpan w:val="2"/>
          </w:tcPr>
          <w:p w14:paraId="17EDB865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855" w:type="dxa"/>
          </w:tcPr>
          <w:p w14:paraId="15C7C313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470661" w:rsidRPr="006B132D" w14:paraId="65330542" w14:textId="77777777" w:rsidTr="006B132D">
        <w:tc>
          <w:tcPr>
            <w:tcW w:w="1168" w:type="dxa"/>
          </w:tcPr>
          <w:p w14:paraId="53047321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14:paraId="6CC1A302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вид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спортата#Шашки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14:paraId="5B9784C0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62" w:type="dxa"/>
            <w:gridSpan w:val="2"/>
          </w:tcPr>
          <w:p w14:paraId="5ECCB1DC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855" w:type="dxa"/>
          </w:tcPr>
          <w:p w14:paraId="6DD02547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38219E19" w14:textId="77777777" w:rsidTr="006B132D">
        <w:tc>
          <w:tcPr>
            <w:tcW w:w="1168" w:type="dxa"/>
          </w:tcPr>
          <w:p w14:paraId="715DA78A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6" w:type="dxa"/>
          </w:tcPr>
          <w:p w14:paraId="30F14EEC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162" w:type="dxa"/>
            <w:gridSpan w:val="2"/>
          </w:tcPr>
          <w:p w14:paraId="346D7BE4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855" w:type="dxa"/>
          </w:tcPr>
          <w:p w14:paraId="6736B098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70661" w:rsidRPr="006B132D" w14:paraId="05F02782" w14:textId="77777777" w:rsidTr="006B132D">
        <w:tc>
          <w:tcPr>
            <w:tcW w:w="1168" w:type="dxa"/>
          </w:tcPr>
          <w:p w14:paraId="7CBAE79D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6" w:type="dxa"/>
          </w:tcPr>
          <w:p w14:paraId="29547DA1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вид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спорта#Гимнастика</w:t>
            </w:r>
            <w:proofErr w:type="spellEnd"/>
          </w:p>
        </w:tc>
        <w:tc>
          <w:tcPr>
            <w:tcW w:w="2162" w:type="dxa"/>
            <w:gridSpan w:val="2"/>
          </w:tcPr>
          <w:p w14:paraId="29644C40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855" w:type="dxa"/>
          </w:tcPr>
          <w:p w14:paraId="07CE0706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08F732FC" w14:textId="77777777" w:rsidTr="006B132D">
        <w:tc>
          <w:tcPr>
            <w:tcW w:w="1168" w:type="dxa"/>
          </w:tcPr>
          <w:p w14:paraId="69284DC9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6" w:type="dxa"/>
          </w:tcPr>
          <w:p w14:paraId="4A3D14A0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Я и мои эмоции</w:t>
            </w:r>
          </w:p>
        </w:tc>
        <w:tc>
          <w:tcPr>
            <w:tcW w:w="2162" w:type="dxa"/>
            <w:gridSpan w:val="2"/>
          </w:tcPr>
          <w:p w14:paraId="244D1A97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855" w:type="dxa"/>
          </w:tcPr>
          <w:p w14:paraId="3D01CBE0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6C4D01F9" w14:textId="77777777" w:rsidTr="006B132D">
        <w:tc>
          <w:tcPr>
            <w:tcW w:w="1168" w:type="dxa"/>
          </w:tcPr>
          <w:p w14:paraId="0E6BA286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6" w:type="dxa"/>
          </w:tcPr>
          <w:p w14:paraId="5246B244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«Голубь мира»</w:t>
            </w:r>
          </w:p>
        </w:tc>
        <w:tc>
          <w:tcPr>
            <w:tcW w:w="2162" w:type="dxa"/>
            <w:gridSpan w:val="2"/>
          </w:tcPr>
          <w:p w14:paraId="7D31AE65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855" w:type="dxa"/>
          </w:tcPr>
          <w:p w14:paraId="75FC54C5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0661" w:rsidRPr="006B132D" w14:paraId="7D22A5AF" w14:textId="77777777" w:rsidTr="006B132D">
        <w:tc>
          <w:tcPr>
            <w:tcW w:w="1168" w:type="dxa"/>
          </w:tcPr>
          <w:p w14:paraId="6151A9C3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6" w:type="dxa"/>
          </w:tcPr>
          <w:p w14:paraId="14EA84DF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Фото-кросс «Я и моя семья»</w:t>
            </w:r>
          </w:p>
        </w:tc>
        <w:tc>
          <w:tcPr>
            <w:tcW w:w="2162" w:type="dxa"/>
            <w:gridSpan w:val="2"/>
          </w:tcPr>
          <w:p w14:paraId="03F80920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855" w:type="dxa"/>
          </w:tcPr>
          <w:p w14:paraId="5D82C73F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5B232579" w14:textId="77777777" w:rsidTr="006B132D">
        <w:tc>
          <w:tcPr>
            <w:tcW w:w="1168" w:type="dxa"/>
          </w:tcPr>
          <w:p w14:paraId="353B16B2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6" w:type="dxa"/>
          </w:tcPr>
          <w:p w14:paraId="36E288B3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2162" w:type="dxa"/>
            <w:gridSpan w:val="2"/>
          </w:tcPr>
          <w:p w14:paraId="2BA3134B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855" w:type="dxa"/>
          </w:tcPr>
          <w:p w14:paraId="2A27FD0A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470661" w:rsidRPr="006B132D" w14:paraId="73050A03" w14:textId="77777777" w:rsidTr="006B132D">
        <w:tc>
          <w:tcPr>
            <w:tcW w:w="1168" w:type="dxa"/>
          </w:tcPr>
          <w:p w14:paraId="6E617FAD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6" w:type="dxa"/>
          </w:tcPr>
          <w:p w14:paraId="2D6BFF31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Тест на внимательность «Я – молодец»</w:t>
            </w:r>
          </w:p>
        </w:tc>
        <w:tc>
          <w:tcPr>
            <w:tcW w:w="2162" w:type="dxa"/>
            <w:gridSpan w:val="2"/>
          </w:tcPr>
          <w:p w14:paraId="2329D1A5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855" w:type="dxa"/>
          </w:tcPr>
          <w:p w14:paraId="165C6E6D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0661" w:rsidRPr="006B132D" w14:paraId="008A3604" w14:textId="77777777" w:rsidTr="006B132D">
        <w:tc>
          <w:tcPr>
            <w:tcW w:w="1168" w:type="dxa"/>
          </w:tcPr>
          <w:p w14:paraId="235DFAB2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6" w:type="dxa"/>
          </w:tcPr>
          <w:p w14:paraId="67673DD4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Я хочу сказать онлайн-смене…</w:t>
            </w:r>
          </w:p>
        </w:tc>
        <w:tc>
          <w:tcPr>
            <w:tcW w:w="2162" w:type="dxa"/>
            <w:gridSpan w:val="2"/>
          </w:tcPr>
          <w:p w14:paraId="7EBBCC92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855" w:type="dxa"/>
          </w:tcPr>
          <w:p w14:paraId="05A40616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470661" w:rsidRPr="006B132D" w14:paraId="5BDB41B4" w14:textId="77777777" w:rsidTr="006B132D">
        <w:tc>
          <w:tcPr>
            <w:tcW w:w="1168" w:type="dxa"/>
          </w:tcPr>
          <w:p w14:paraId="5146D786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6" w:type="dxa"/>
          </w:tcPr>
          <w:p w14:paraId="25C6FFA2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Флешмоб «Это моя страна»</w:t>
            </w:r>
          </w:p>
        </w:tc>
        <w:tc>
          <w:tcPr>
            <w:tcW w:w="2162" w:type="dxa"/>
            <w:gridSpan w:val="2"/>
          </w:tcPr>
          <w:p w14:paraId="5E49A186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2855" w:type="dxa"/>
          </w:tcPr>
          <w:p w14:paraId="49C669F2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0661" w:rsidRPr="006B132D" w14:paraId="56F4D4FD" w14:textId="77777777" w:rsidTr="006B132D">
        <w:tc>
          <w:tcPr>
            <w:tcW w:w="1168" w:type="dxa"/>
          </w:tcPr>
          <w:p w14:paraId="05747999" w14:textId="77777777" w:rsidR="00DA381A" w:rsidRPr="006B132D" w:rsidRDefault="00DA381A" w:rsidP="002A2E8B">
            <w:pPr>
              <w:tabs>
                <w:tab w:val="left" w:pos="1134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6" w:type="dxa"/>
          </w:tcPr>
          <w:p w14:paraId="6069A8F0" w14:textId="77777777" w:rsidR="00DA381A" w:rsidRPr="006B132D" w:rsidRDefault="00DA381A" w:rsidP="002A2E8B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Итоги онлайн-смены «Лето-Х»</w:t>
            </w:r>
          </w:p>
        </w:tc>
        <w:tc>
          <w:tcPr>
            <w:tcW w:w="2162" w:type="dxa"/>
            <w:gridSpan w:val="2"/>
          </w:tcPr>
          <w:p w14:paraId="5082EE88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2855" w:type="dxa"/>
          </w:tcPr>
          <w:p w14:paraId="4A05AE19" w14:textId="77777777" w:rsidR="00DA381A" w:rsidRPr="006B132D" w:rsidRDefault="00DA381A" w:rsidP="002A2E8B">
            <w:pPr>
              <w:tabs>
                <w:tab w:val="left" w:pos="1134"/>
              </w:tabs>
              <w:ind w:left="142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14:paraId="099BDAEF" w14:textId="77777777" w:rsidR="00DA381A" w:rsidRPr="00DA381A" w:rsidRDefault="00DA381A" w:rsidP="00DA381A">
      <w:pPr>
        <w:tabs>
          <w:tab w:val="left" w:pos="1134"/>
        </w:tabs>
        <w:spacing w:after="0" w:line="240" w:lineRule="auto"/>
        <w:ind w:left="142" w:firstLine="567"/>
        <w:rPr>
          <w:rFonts w:ascii="Times New Roman" w:hAnsi="Times New Roman" w:cs="Times New Roman"/>
          <w:sz w:val="28"/>
        </w:rPr>
      </w:pPr>
    </w:p>
    <w:p w14:paraId="3B2AC151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На протяжении всей онлайн-смены велся рейтинг, по итогам которого отряды-команды стали победителями в следующих номинациях:</w:t>
      </w:r>
    </w:p>
    <w:p w14:paraId="724706A1" w14:textId="77777777" w:rsidR="00DA381A" w:rsidRPr="00DA381A" w:rsidRDefault="00DA381A" w:rsidP="002A2E8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«Творчество и фантазия» – отряд «Умка», наставник – Дягилева А.В.;</w:t>
      </w:r>
    </w:p>
    <w:p w14:paraId="29D65643" w14:textId="77777777" w:rsidR="00DA381A" w:rsidRPr="00DA381A" w:rsidRDefault="00DA381A" w:rsidP="002A2E8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lastRenderedPageBreak/>
        <w:t>«Оригинальность и нестандартность» – отряд «Персики», наставник – Рагозина Ю.А.;</w:t>
      </w:r>
    </w:p>
    <w:p w14:paraId="1EB800EA" w14:textId="77777777" w:rsidR="00DA381A" w:rsidRPr="00DA381A" w:rsidRDefault="00DA381A" w:rsidP="002A2E8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«Самая дружная команда» – отряд «Гимнасты», наставник – Клепикова А.В.;</w:t>
      </w:r>
    </w:p>
    <w:p w14:paraId="1407C9CE" w14:textId="77777777" w:rsidR="00DA381A" w:rsidRPr="00DA381A" w:rsidRDefault="00DA381A" w:rsidP="002A2E8B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«Самые быстрые и ловкие» – отряд «Журавлята», наставник – </w:t>
      </w:r>
      <w:proofErr w:type="spellStart"/>
      <w:r w:rsidRPr="00DA381A">
        <w:rPr>
          <w:rFonts w:ascii="Times New Roman" w:hAnsi="Times New Roman" w:cs="Times New Roman"/>
          <w:sz w:val="28"/>
        </w:rPr>
        <w:t>Дайнес</w:t>
      </w:r>
      <w:proofErr w:type="spellEnd"/>
      <w:r w:rsidRPr="00DA381A">
        <w:rPr>
          <w:rFonts w:ascii="Times New Roman" w:hAnsi="Times New Roman" w:cs="Times New Roman"/>
          <w:sz w:val="28"/>
        </w:rPr>
        <w:t> Н.М.;</w:t>
      </w:r>
    </w:p>
    <w:p w14:paraId="359610D0" w14:textId="1FDFF65C" w:rsidR="002A2E8B" w:rsidRPr="00CC4524" w:rsidRDefault="00DA381A" w:rsidP="00CC452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«Воля к победе» – отряд «Убойная сила», наставник – Кондрашин Е.А.</w:t>
      </w:r>
    </w:p>
    <w:p w14:paraId="7833306A" w14:textId="77777777" w:rsidR="00DA381A" w:rsidRPr="00DA381A" w:rsidRDefault="00DA381A" w:rsidP="002A2E8B">
      <w:pPr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2A2E8B">
        <w:rPr>
          <w:rFonts w:ascii="Times New Roman" w:hAnsi="Times New Roman" w:cs="Times New Roman"/>
          <w:b/>
          <w:bCs/>
          <w:i/>
          <w:sz w:val="28"/>
        </w:rPr>
        <w:t xml:space="preserve"> Онлайн-игра «В кругу семьи», посвященная Дню семьи, любви и верности</w:t>
      </w:r>
      <w:r w:rsidRPr="00DA381A">
        <w:rPr>
          <w:rFonts w:ascii="Times New Roman" w:hAnsi="Times New Roman" w:cs="Times New Roman"/>
          <w:i/>
          <w:sz w:val="28"/>
        </w:rPr>
        <w:t>.</w:t>
      </w:r>
    </w:p>
    <w:p w14:paraId="5ED55721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Цель – развитие творческого и логического мышления, активизация познавательной деятельности обучающихся, а также популяризация семейных ценностей и укрепление института семьи.</w:t>
      </w:r>
    </w:p>
    <w:p w14:paraId="397C7A4F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Задачи:</w:t>
      </w:r>
    </w:p>
    <w:p w14:paraId="776D030F" w14:textId="77777777" w:rsidR="00DA381A" w:rsidRPr="00DA381A" w:rsidRDefault="00DA381A" w:rsidP="002A2E8B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развитие творческой активности обучающихся, а также их кругозора;</w:t>
      </w:r>
    </w:p>
    <w:p w14:paraId="2C1B58E7" w14:textId="77777777" w:rsidR="00DA381A" w:rsidRPr="00DA381A" w:rsidRDefault="00DA381A" w:rsidP="002A2E8B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воспитание любознательности, доброжелательности, сплоченности;</w:t>
      </w:r>
    </w:p>
    <w:p w14:paraId="302E5289" w14:textId="77777777" w:rsidR="00DA381A" w:rsidRPr="00DA381A" w:rsidRDefault="00DA381A" w:rsidP="002A2E8B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возрождение, сохранение и укрепление традиционных семейных ценностей, как основы формирования культуры личности и современного общества в целом.</w:t>
      </w:r>
    </w:p>
    <w:p w14:paraId="7C212995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Онлайн-игра проводилась с 07 июля 2020 г по 10 июля 2020 г. Местом проведения онлайн-игры стал мессенджер </w:t>
      </w:r>
      <w:proofErr w:type="spellStart"/>
      <w:r w:rsidRPr="00DA381A">
        <w:rPr>
          <w:rFonts w:ascii="Times New Roman" w:hAnsi="Times New Roman" w:cs="Times New Roman"/>
          <w:sz w:val="28"/>
        </w:rPr>
        <w:t>WhatsApp</w:t>
      </w:r>
      <w:proofErr w:type="spellEnd"/>
      <w:r w:rsidRPr="00DA381A">
        <w:rPr>
          <w:rFonts w:ascii="Times New Roman" w:hAnsi="Times New Roman" w:cs="Times New Roman"/>
          <w:sz w:val="28"/>
        </w:rPr>
        <w:t>. Данная игра включила в себя 3 этапа:</w:t>
      </w:r>
    </w:p>
    <w:p w14:paraId="1F4534D6" w14:textId="77777777" w:rsidR="00DA381A" w:rsidRPr="00DA381A" w:rsidRDefault="00DA381A" w:rsidP="002A2E8B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Первый этап – </w:t>
      </w:r>
      <w:proofErr w:type="spellStart"/>
      <w:r w:rsidRPr="00DA381A">
        <w:rPr>
          <w:rFonts w:ascii="Times New Roman" w:hAnsi="Times New Roman" w:cs="Times New Roman"/>
          <w:sz w:val="28"/>
        </w:rPr>
        <w:t>видеовизитка</w:t>
      </w:r>
      <w:proofErr w:type="spellEnd"/>
      <w:r w:rsidRPr="00DA381A">
        <w:rPr>
          <w:rFonts w:ascii="Times New Roman" w:hAnsi="Times New Roman" w:cs="Times New Roman"/>
          <w:sz w:val="28"/>
        </w:rPr>
        <w:t xml:space="preserve"> «Моя спортивная семья»;</w:t>
      </w:r>
    </w:p>
    <w:p w14:paraId="3D08CB63" w14:textId="77777777" w:rsidR="00DA381A" w:rsidRPr="00DA381A" w:rsidRDefault="00DA381A" w:rsidP="002A2E8B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Второй этап – викторина «</w:t>
      </w:r>
      <w:proofErr w:type="spellStart"/>
      <w:r w:rsidRPr="00DA381A">
        <w:rPr>
          <w:rFonts w:ascii="Times New Roman" w:hAnsi="Times New Roman" w:cs="Times New Roman"/>
          <w:sz w:val="28"/>
        </w:rPr>
        <w:t>СемьЯ</w:t>
      </w:r>
      <w:proofErr w:type="spellEnd"/>
      <w:r w:rsidRPr="00DA381A">
        <w:rPr>
          <w:rFonts w:ascii="Times New Roman" w:hAnsi="Times New Roman" w:cs="Times New Roman"/>
          <w:sz w:val="28"/>
        </w:rPr>
        <w:t>»;</w:t>
      </w:r>
    </w:p>
    <w:p w14:paraId="156F600C" w14:textId="77777777" w:rsidR="00DA381A" w:rsidRPr="00DA381A" w:rsidRDefault="00DA381A" w:rsidP="002A2E8B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Третий этап – музыкальная викторина «</w:t>
      </w:r>
      <w:proofErr w:type="spellStart"/>
      <w:r w:rsidRPr="00DA381A">
        <w:rPr>
          <w:rFonts w:ascii="Times New Roman" w:hAnsi="Times New Roman" w:cs="Times New Roman"/>
          <w:sz w:val="28"/>
        </w:rPr>
        <w:t>Pro</w:t>
      </w:r>
      <w:proofErr w:type="spellEnd"/>
      <w:r w:rsidRPr="00DA381A">
        <w:rPr>
          <w:rFonts w:ascii="Times New Roman" w:hAnsi="Times New Roman" w:cs="Times New Roman"/>
          <w:sz w:val="28"/>
        </w:rPr>
        <w:t xml:space="preserve"> мультфильмы».</w:t>
      </w:r>
    </w:p>
    <w:p w14:paraId="44A32628" w14:textId="259C5DA0" w:rsidR="00DA381A" w:rsidRPr="00DA381A" w:rsidRDefault="00DA381A" w:rsidP="006B13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В игре прияло участие 5 семей, в результате которой семья Носовых стали победителями онлайн-игры,</w:t>
      </w:r>
      <w:r w:rsidRPr="00DA381A">
        <w:t xml:space="preserve"> </w:t>
      </w:r>
      <w:r w:rsidRPr="00DA381A">
        <w:rPr>
          <w:rFonts w:ascii="Times New Roman" w:hAnsi="Times New Roman" w:cs="Times New Roman"/>
          <w:sz w:val="28"/>
        </w:rPr>
        <w:t xml:space="preserve">второе место разделили семьи </w:t>
      </w:r>
      <w:proofErr w:type="spellStart"/>
      <w:r w:rsidRPr="00DA381A">
        <w:rPr>
          <w:rFonts w:ascii="Times New Roman" w:hAnsi="Times New Roman" w:cs="Times New Roman"/>
          <w:sz w:val="28"/>
        </w:rPr>
        <w:t>Ладиловых</w:t>
      </w:r>
      <w:proofErr w:type="spellEnd"/>
      <w:r w:rsidRPr="00DA381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A381A">
        <w:rPr>
          <w:rFonts w:ascii="Times New Roman" w:hAnsi="Times New Roman" w:cs="Times New Roman"/>
          <w:sz w:val="28"/>
        </w:rPr>
        <w:t>Ударцевых</w:t>
      </w:r>
      <w:proofErr w:type="spellEnd"/>
      <w:r w:rsidRPr="00DA381A">
        <w:rPr>
          <w:rFonts w:ascii="Times New Roman" w:hAnsi="Times New Roman" w:cs="Times New Roman"/>
          <w:sz w:val="28"/>
        </w:rPr>
        <w:t>, третье место заняла семья Репиных. Пятой семьей-участницей была семья Пелевиных.</w:t>
      </w:r>
    </w:p>
    <w:p w14:paraId="41FB9DAE" w14:textId="77777777" w:rsidR="00DA381A" w:rsidRPr="002A2E8B" w:rsidRDefault="00DA381A" w:rsidP="002A2E8B">
      <w:pPr>
        <w:numPr>
          <w:ilvl w:val="1"/>
          <w:numId w:val="1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2A2E8B">
        <w:rPr>
          <w:rFonts w:ascii="Times New Roman" w:hAnsi="Times New Roman" w:cs="Times New Roman"/>
          <w:b/>
          <w:bCs/>
          <w:i/>
          <w:sz w:val="28"/>
        </w:rPr>
        <w:t>Программа летней общеобразовательной общеразвивающей онлайн-смены «Здоровая страна».</w:t>
      </w:r>
    </w:p>
    <w:p w14:paraId="6CDCEB2F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lastRenderedPageBreak/>
        <w:t xml:space="preserve">Цель программы: организация отдыха, занятости и оздоровления обучающихся школы, а также формирование у детей ценностного отношения к себе, к своему здоровью и здоровью окружающих людей. </w:t>
      </w:r>
    </w:p>
    <w:p w14:paraId="72375525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Задачи:</w:t>
      </w:r>
    </w:p>
    <w:p w14:paraId="4FCA5C02" w14:textId="77777777" w:rsidR="00DA381A" w:rsidRPr="00DA381A" w:rsidRDefault="00DA381A" w:rsidP="002A2E8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создание благоприятных условий для организованного отдыха детей.</w:t>
      </w:r>
    </w:p>
    <w:p w14:paraId="2138A467" w14:textId="77777777" w:rsidR="00DA381A" w:rsidRPr="00DA381A" w:rsidRDefault="00DA381A" w:rsidP="002A2E8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укрепление здоровья, содействие полноценному физическому и психическому развитию детей.</w:t>
      </w:r>
    </w:p>
    <w:p w14:paraId="1507B792" w14:textId="77777777" w:rsidR="00DA381A" w:rsidRPr="00DA381A" w:rsidRDefault="00DA381A" w:rsidP="002A2E8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организация работы с детьми и подростками, оказавшимися в трудной жизненной ситуации; профилактика безнадзорности и правонарушений.</w:t>
      </w:r>
    </w:p>
    <w:p w14:paraId="641A1FB3" w14:textId="77777777" w:rsidR="00DA381A" w:rsidRPr="00DA381A" w:rsidRDefault="00DA381A" w:rsidP="002A2E8B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приобщение детей к здоровому образу жизни как к одному из главных путей в достижении успеха.</w:t>
      </w:r>
    </w:p>
    <w:p w14:paraId="593EF0B0" w14:textId="77777777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>Направленность программы: спортивно-оздоровительная.</w:t>
      </w:r>
    </w:p>
    <w:p w14:paraId="68FE54F9" w14:textId="4EA5EBA9" w:rsidR="00DA381A" w:rsidRPr="00DA381A" w:rsidRDefault="00DA381A" w:rsidP="002A2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Онлайн-смена «Здоровая страна» проходила в период с 10 августа 2020 г. по 21 августа 2020 г. в группе социальной сети </w:t>
      </w:r>
      <w:proofErr w:type="spellStart"/>
      <w:r w:rsidRPr="00DA381A">
        <w:rPr>
          <w:rFonts w:ascii="Times New Roman" w:hAnsi="Times New Roman" w:cs="Times New Roman"/>
          <w:sz w:val="28"/>
        </w:rPr>
        <w:t>ВКонтакте</w:t>
      </w:r>
      <w:proofErr w:type="spellEnd"/>
      <w:r w:rsidRPr="00DA381A">
        <w:rPr>
          <w:rFonts w:ascii="Times New Roman" w:hAnsi="Times New Roman" w:cs="Times New Roman"/>
          <w:sz w:val="28"/>
        </w:rPr>
        <w:t>. В данной онлайн-смене приняло участие 38 обучающихся.</w:t>
      </w:r>
    </w:p>
    <w:p w14:paraId="000ECD2C" w14:textId="590FCFDB" w:rsidR="00DA381A" w:rsidRPr="002A2E8B" w:rsidRDefault="00DA381A" w:rsidP="002A2E8B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2A2E8B">
        <w:rPr>
          <w:rFonts w:ascii="Times New Roman" w:hAnsi="Times New Roman" w:cs="Times New Roman"/>
          <w:b/>
          <w:bCs/>
          <w:i/>
          <w:sz w:val="28"/>
        </w:rPr>
        <w:t>Мероприятия, реализованные в период</w:t>
      </w:r>
    </w:p>
    <w:p w14:paraId="380FED80" w14:textId="1F3F31EE" w:rsidR="00DA381A" w:rsidRPr="006B132D" w:rsidRDefault="00DA381A" w:rsidP="006B132D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2A2E8B">
        <w:rPr>
          <w:rFonts w:ascii="Times New Roman" w:hAnsi="Times New Roman" w:cs="Times New Roman"/>
          <w:b/>
          <w:bCs/>
          <w:i/>
          <w:sz w:val="28"/>
        </w:rPr>
        <w:t>летней онлайн-смены «Здоровая страна»</w:t>
      </w:r>
    </w:p>
    <w:tbl>
      <w:tblPr>
        <w:tblStyle w:val="a6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977"/>
        <w:gridCol w:w="4820"/>
      </w:tblGrid>
      <w:tr w:rsidR="002A2E8B" w:rsidRPr="006B132D" w14:paraId="54F7E7E6" w14:textId="77777777" w:rsidTr="006B132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16EB" w14:textId="77777777" w:rsidR="002A2E8B" w:rsidRPr="006B132D" w:rsidRDefault="002A2E8B" w:rsidP="006B132D">
            <w:pPr>
              <w:tabs>
                <w:tab w:val="left" w:pos="1134"/>
              </w:tabs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Pr="006B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1236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дня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571E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2A2E8B" w:rsidRPr="006B132D" w14:paraId="3478AD2C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1A8C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10.08.2020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2641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«Здоровая страна – это Я, это ТЫ, это МЫ». Давайте познакомимся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AB3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«работа с мячом»;</w:t>
            </w:r>
          </w:p>
          <w:p w14:paraId="16401BD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«ОФП»</w:t>
            </w:r>
          </w:p>
        </w:tc>
      </w:tr>
      <w:tr w:rsidR="002A2E8B" w:rsidRPr="006B132D" w14:paraId="20EB54B2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026F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0343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E4A" w14:textId="555F40F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задание «Визитка участников смены»</w:t>
            </w:r>
          </w:p>
        </w:tc>
      </w:tr>
      <w:tr w:rsidR="002A2E8B" w:rsidRPr="006B132D" w14:paraId="4101B000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D44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05D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E47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Центральный музей Великой Отечественной войны</w:t>
            </w:r>
          </w:p>
        </w:tc>
      </w:tr>
      <w:tr w:rsidR="002A2E8B" w:rsidRPr="006B132D" w14:paraId="4765DA54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361B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11.08.2020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888B6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Лайфхак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» - информационный день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93A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«Бодрое утро»</w:t>
            </w:r>
          </w:p>
        </w:tc>
      </w:tr>
      <w:tr w:rsidR="002A2E8B" w:rsidRPr="006B132D" w14:paraId="193CE6A9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CCF4E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B8C1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0A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«Полезные школьные советы»</w:t>
            </w:r>
          </w:p>
        </w:tc>
      </w:tr>
      <w:tr w:rsidR="002A2E8B" w:rsidRPr="006B132D" w14:paraId="4FC39A81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338A9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1B830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89A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«</w:t>
            </w: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Лайфхак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школьную, спортивную, домашнюю тему»</w:t>
            </w:r>
          </w:p>
        </w:tc>
      </w:tr>
      <w:tr w:rsidR="002A2E8B" w:rsidRPr="006B132D" w14:paraId="0035B332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59BCE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6ED4C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70C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Слушаем музыку вместе</w:t>
            </w:r>
          </w:p>
        </w:tc>
      </w:tr>
      <w:tr w:rsidR="002A2E8B" w:rsidRPr="006B132D" w14:paraId="6105BE52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C0D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B7D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7AC" w14:textId="424C15B4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Советские мультики про школу</w:t>
            </w:r>
          </w:p>
        </w:tc>
      </w:tr>
      <w:tr w:rsidR="002A2E8B" w:rsidRPr="006B132D" w14:paraId="74BB0EC1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73AB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12.08.2020</w:t>
            </w:r>
          </w:p>
          <w:p w14:paraId="02F84456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24939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FC91B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«Спорт. Движение – жизнь»</w:t>
            </w:r>
          </w:p>
          <w:p w14:paraId="7EF2E085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97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«</w:t>
            </w: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Кукутики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A2E8B" w:rsidRPr="006B132D" w14:paraId="08363A44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5BB74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4AFA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9A3" w14:textId="7BE96949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</w:t>
            </w: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создаем движение»</w:t>
            </w:r>
          </w:p>
        </w:tc>
      </w:tr>
      <w:tr w:rsidR="002A2E8B" w:rsidRPr="006B132D" w14:paraId="49A4DFF4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E9D2E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0AC6D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CB5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14:paraId="76A59728" w14:textId="44791FFD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«Создаем движение вместе»</w:t>
            </w:r>
          </w:p>
        </w:tc>
      </w:tr>
      <w:tr w:rsidR="002A2E8B" w:rsidRPr="006B132D" w14:paraId="5B10F806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226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0E2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93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</w:tr>
      <w:tr w:rsidR="002A2E8B" w:rsidRPr="006B132D" w14:paraId="6BDED8AC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87EA1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13.08.2020</w:t>
            </w:r>
          </w:p>
          <w:p w14:paraId="374E989E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41ACBB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8C58C7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3691C7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833DB5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2E5C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безопасность»</w:t>
            </w:r>
          </w:p>
          <w:p w14:paraId="19763E97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BDF0D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D867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2C9B9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1A40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16A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 «Дорожная безопасность»</w:t>
            </w:r>
          </w:p>
        </w:tc>
      </w:tr>
      <w:tr w:rsidR="002A2E8B" w:rsidRPr="006B132D" w14:paraId="2D7A7E72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2FD1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41062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6EE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«Электробезопасность» буклет </w:t>
            </w:r>
          </w:p>
        </w:tc>
      </w:tr>
      <w:tr w:rsidR="002A2E8B" w:rsidRPr="006B132D" w14:paraId="06C0B016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3A74F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395F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9C7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«Информационная безопасность»</w:t>
            </w:r>
          </w:p>
        </w:tc>
      </w:tr>
      <w:tr w:rsidR="002A2E8B" w:rsidRPr="006B132D" w14:paraId="315940DE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9F01A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CDE6C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24A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 видео ролик</w:t>
            </w:r>
          </w:p>
        </w:tc>
      </w:tr>
      <w:tr w:rsidR="002A2E8B" w:rsidRPr="006B132D" w14:paraId="27969C9B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282A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899D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AFD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«Безопасность на воде» видео ролик </w:t>
            </w:r>
          </w:p>
        </w:tc>
      </w:tr>
      <w:tr w:rsidR="002A2E8B" w:rsidRPr="006B132D" w14:paraId="78475E16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946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631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810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создать коллаж в любом стиле, любым способом, применяя различные техники «Безопасность»</w:t>
            </w:r>
          </w:p>
        </w:tc>
      </w:tr>
      <w:tr w:rsidR="002A2E8B" w:rsidRPr="006B132D" w14:paraId="70F80E28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8BBFC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14.11.2020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61C1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«Прыг, скок – скакалка»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1D1" w14:textId="75CCFA29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Зарядка «Все проснулись»</w:t>
            </w:r>
          </w:p>
        </w:tc>
      </w:tr>
      <w:tr w:rsidR="002A2E8B" w:rsidRPr="006B132D" w14:paraId="2445DE05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EB0C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D5D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8EF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«Прыжки на скакалке»</w:t>
            </w:r>
          </w:p>
        </w:tc>
      </w:tr>
      <w:tr w:rsidR="002A2E8B" w:rsidRPr="006B132D" w14:paraId="754B702F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36122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0C5A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89C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прыгаем на скакалке и записываем видео.</w:t>
            </w:r>
          </w:p>
        </w:tc>
      </w:tr>
      <w:tr w:rsidR="002A2E8B" w:rsidRPr="006B132D" w14:paraId="33416263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A32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9BF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619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сказки «Почемучки»</w:t>
            </w:r>
          </w:p>
        </w:tc>
      </w:tr>
      <w:tr w:rsidR="002A2E8B" w:rsidRPr="006B132D" w14:paraId="6EC18DF4" w14:textId="77777777" w:rsidTr="006B132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172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15.08.2020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3D63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«Выходные, не скучаем, правила движения повторяем»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BB092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«Опасные места на дорогах нашего села»</w:t>
            </w:r>
          </w:p>
        </w:tc>
      </w:tr>
      <w:tr w:rsidR="002A2E8B" w:rsidRPr="006B132D" w14:paraId="3BE1816B" w14:textId="77777777" w:rsidTr="006B132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ABC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16.08.2020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BBA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AF5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E8B" w:rsidRPr="006B132D" w14:paraId="6BAC4631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BE48B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17.08.2020</w:t>
            </w:r>
          </w:p>
          <w:p w14:paraId="692B95F7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50D1B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49F9F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C764C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30BCA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«Марафон здоровья»</w:t>
            </w:r>
          </w:p>
          <w:p w14:paraId="3A18177B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8E05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227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2877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30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«Веселая зарядка»</w:t>
            </w:r>
          </w:p>
        </w:tc>
      </w:tr>
      <w:tr w:rsidR="002A2E8B" w:rsidRPr="006B132D" w14:paraId="47AF9D67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7413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F457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0DF" w14:textId="53A5DB26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видео ролик «Наш спорт и здоровье»</w:t>
            </w:r>
          </w:p>
        </w:tc>
      </w:tr>
      <w:tr w:rsidR="002A2E8B" w:rsidRPr="006B132D" w14:paraId="045736B2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39269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4AA06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316" w14:textId="1CD51C25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«А что умеете вы?»</w:t>
            </w:r>
          </w:p>
        </w:tc>
      </w:tr>
      <w:tr w:rsidR="002A2E8B" w:rsidRPr="006B132D" w14:paraId="522F1A6D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026C3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FC8E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AD1" w14:textId="36A57B0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для занятий физическими упражнениями</w:t>
            </w:r>
          </w:p>
        </w:tc>
      </w:tr>
      <w:tr w:rsidR="002A2E8B" w:rsidRPr="006B132D" w14:paraId="7A0084C9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748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2D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24C" w14:textId="056D8F3E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разминка для ума, шашки.</w:t>
            </w:r>
          </w:p>
        </w:tc>
      </w:tr>
      <w:tr w:rsidR="002A2E8B" w:rsidRPr="006B132D" w14:paraId="59AF288E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75615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18.08.2020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E093E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«Подарок другу. Подарок онлайн-смене.»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BE7" w14:textId="0BB845CA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«Раз, два, три, четыре…. На зарядку становись!»</w:t>
            </w:r>
          </w:p>
        </w:tc>
      </w:tr>
      <w:tr w:rsidR="002A2E8B" w:rsidRPr="006B132D" w14:paraId="686B945C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2293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E1241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1EF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«Красиво упаковать коробку для подарка»</w:t>
            </w:r>
          </w:p>
        </w:tc>
      </w:tr>
      <w:tr w:rsidR="002A2E8B" w:rsidRPr="006B132D" w14:paraId="48B726DA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C6F7A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D5F95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3D1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изготовить подарок другу, который нужно красива оформить.</w:t>
            </w:r>
          </w:p>
        </w:tc>
      </w:tr>
      <w:tr w:rsidR="002A2E8B" w:rsidRPr="006B132D" w14:paraId="3CE6E4D4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826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930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90B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задачка по шахматам.</w:t>
            </w:r>
          </w:p>
          <w:p w14:paraId="05F2565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фильм про шахматы.</w:t>
            </w:r>
          </w:p>
        </w:tc>
      </w:tr>
      <w:tr w:rsidR="002A2E8B" w:rsidRPr="006B132D" w14:paraId="12926F0D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57D5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19.08.2020</w:t>
            </w:r>
          </w:p>
          <w:p w14:paraId="159E7ECB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2ECDC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C030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«Спорт – наша жизнь»</w:t>
            </w:r>
          </w:p>
          <w:p w14:paraId="71DACC79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3265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105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«Бодрое утро!»</w:t>
            </w:r>
          </w:p>
        </w:tc>
      </w:tr>
      <w:tr w:rsidR="002A2E8B" w:rsidRPr="006B132D" w14:paraId="2D35A40F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8289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939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F30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от тренера </w:t>
            </w:r>
            <w:proofErr w:type="spellStart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Байкаловской</w:t>
            </w:r>
            <w:proofErr w:type="spellEnd"/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ДЮСШ</w:t>
            </w:r>
          </w:p>
        </w:tc>
      </w:tr>
      <w:tr w:rsidR="002A2E8B" w:rsidRPr="006B132D" w14:paraId="4EAE624F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53DB9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DA37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474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2A2E8B" w:rsidRPr="006B132D" w14:paraId="144F456E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B3F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335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17E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фильм «Тигры» на льду»</w:t>
            </w:r>
          </w:p>
        </w:tc>
      </w:tr>
      <w:tr w:rsidR="002A2E8B" w:rsidRPr="006B132D" w14:paraId="0C4B5B5B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FA473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20.08.2020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9157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DF9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«Доброе утро!»</w:t>
            </w:r>
          </w:p>
        </w:tc>
      </w:tr>
      <w:tr w:rsidR="002A2E8B" w:rsidRPr="006B132D" w14:paraId="6B62FE48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0C724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45698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6A1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фильм о вредных привычках</w:t>
            </w:r>
          </w:p>
        </w:tc>
      </w:tr>
      <w:tr w:rsidR="002A2E8B" w:rsidRPr="006B132D" w14:paraId="017CBC37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B8508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B76D9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EBC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конкурс рисунков «Нет. Вредным привычкам!»</w:t>
            </w:r>
          </w:p>
        </w:tc>
      </w:tr>
      <w:tr w:rsidR="002A2E8B" w:rsidRPr="006B132D" w14:paraId="02689689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540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BFE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FC9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«Шашки - не игрушка!»</w:t>
            </w:r>
          </w:p>
        </w:tc>
      </w:tr>
      <w:tr w:rsidR="002A2E8B" w:rsidRPr="006B132D" w14:paraId="4208B993" w14:textId="77777777" w:rsidTr="006B132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F892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21.08.2020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5834" w14:textId="77777777" w:rsidR="002A2E8B" w:rsidRPr="006B132D" w:rsidRDefault="002A2E8B" w:rsidP="006B132D">
            <w:pPr>
              <w:tabs>
                <w:tab w:val="left" w:pos="1134"/>
              </w:tabs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«Спортивное закрытие онлайн-смены»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515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 – мастер-класс от тренера-преподавателя БДЮСШ</w:t>
            </w:r>
          </w:p>
        </w:tc>
      </w:tr>
      <w:tr w:rsidR="002A2E8B" w:rsidRPr="006B132D" w14:paraId="1DF245C2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63526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EB4B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8B5" w14:textId="7782DE60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Флэш-моб «Движение жизнь»</w:t>
            </w:r>
          </w:p>
        </w:tc>
      </w:tr>
      <w:tr w:rsidR="002A2E8B" w:rsidRPr="006B132D" w14:paraId="57163D65" w14:textId="77777777" w:rsidTr="006B132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7A7F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6139C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75D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«Как это было»</w:t>
            </w:r>
          </w:p>
        </w:tc>
      </w:tr>
      <w:tr w:rsidR="002A2E8B" w:rsidRPr="006B132D" w14:paraId="5C1E87DF" w14:textId="77777777" w:rsidTr="006B132D"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464" w14:textId="77777777" w:rsidR="002A2E8B" w:rsidRPr="006B132D" w:rsidRDefault="002A2E8B" w:rsidP="00DA381A">
            <w:pPr>
              <w:tabs>
                <w:tab w:val="left" w:pos="1134"/>
              </w:tabs>
              <w:ind w:left="142"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3DE" w14:textId="77777777" w:rsidR="002A2E8B" w:rsidRPr="006B132D" w:rsidRDefault="002A2E8B" w:rsidP="006B132D">
            <w:pPr>
              <w:tabs>
                <w:tab w:val="left" w:pos="1134"/>
              </w:tabs>
              <w:ind w:left="142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916" w14:textId="77777777" w:rsidR="002A2E8B" w:rsidRPr="006B132D" w:rsidRDefault="002A2E8B" w:rsidP="002A2E8B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ролик «Спасибо за внимание!»</w:t>
            </w:r>
          </w:p>
        </w:tc>
      </w:tr>
    </w:tbl>
    <w:p w14:paraId="1A4F6FC6" w14:textId="77777777" w:rsidR="00DA381A" w:rsidRPr="00DA381A" w:rsidRDefault="00DA381A" w:rsidP="00DA381A">
      <w:pPr>
        <w:tabs>
          <w:tab w:val="left" w:pos="1134"/>
        </w:tabs>
        <w:spacing w:after="0" w:line="240" w:lineRule="auto"/>
        <w:ind w:left="142" w:firstLine="567"/>
        <w:rPr>
          <w:rFonts w:ascii="Times New Roman" w:hAnsi="Times New Roman" w:cs="Times New Roman"/>
          <w:sz w:val="28"/>
        </w:rPr>
      </w:pPr>
    </w:p>
    <w:p w14:paraId="747FB8C5" w14:textId="7803AD76" w:rsidR="00DA381A" w:rsidRDefault="00DA381A" w:rsidP="002A2E8B">
      <w:pPr>
        <w:tabs>
          <w:tab w:val="left" w:pos="1134"/>
        </w:tabs>
        <w:spacing w:after="0" w:line="360" w:lineRule="auto"/>
        <w:ind w:left="142" w:right="284" w:firstLine="567"/>
        <w:jc w:val="both"/>
        <w:rPr>
          <w:rFonts w:ascii="Times New Roman" w:hAnsi="Times New Roman" w:cs="Times New Roman"/>
          <w:sz w:val="28"/>
        </w:rPr>
      </w:pPr>
      <w:r w:rsidRPr="00DA381A">
        <w:rPr>
          <w:rFonts w:ascii="Times New Roman" w:hAnsi="Times New Roman" w:cs="Times New Roman"/>
          <w:sz w:val="28"/>
        </w:rPr>
        <w:t xml:space="preserve">На протяжении летней онлайн-смены «Здоровая страна» велся мониторинг активности участников смены. Все 38 участников получили </w:t>
      </w:r>
      <w:r w:rsidRPr="00DA381A">
        <w:rPr>
          <w:rFonts w:ascii="Times New Roman" w:hAnsi="Times New Roman" w:cs="Times New Roman"/>
          <w:sz w:val="28"/>
        </w:rPr>
        <w:lastRenderedPageBreak/>
        <w:t>благодарности за участие, а 8 самых активных участников получили грамоты и памятные подарки.</w:t>
      </w:r>
    </w:p>
    <w:p w14:paraId="09579A71" w14:textId="376C0799" w:rsidR="006B132D" w:rsidRPr="0030353D" w:rsidRDefault="006B132D" w:rsidP="00055CC2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Программа педагога-организатора «Досуг спортивной школы» на 2020-2021 учебный год (с сентября 2020 года).</w:t>
      </w:r>
    </w:p>
    <w:p w14:paraId="00CCA1CB" w14:textId="2A5F3C96" w:rsidR="006B132D" w:rsidRPr="006B132D" w:rsidRDefault="006B132D" w:rsidP="006B132D">
      <w:p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B132D">
        <w:rPr>
          <w:rFonts w:ascii="Times New Roman" w:hAnsi="Times New Roman" w:cs="Times New Roman"/>
          <w:sz w:val="28"/>
        </w:rPr>
        <w:t>Цель программы заключается в создании благоприятных условий для саморазвития личности, раскрытия творческого и интеллектуального потенциала обучающихся и их родителей путем реализации разноплановых досуговых мероприятий.</w:t>
      </w:r>
    </w:p>
    <w:p w14:paraId="456799D3" w14:textId="77777777" w:rsidR="006B132D" w:rsidRPr="006B132D" w:rsidRDefault="006B132D" w:rsidP="006B132D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Задачи программы:</w:t>
      </w:r>
    </w:p>
    <w:p w14:paraId="32850C85" w14:textId="77777777" w:rsidR="006B132D" w:rsidRPr="006B132D" w:rsidRDefault="006B132D" w:rsidP="006B132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Обучающие:</w:t>
      </w:r>
    </w:p>
    <w:p w14:paraId="353E1997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формирование активной жизненной позиции, гражданского самосознания;</w:t>
      </w:r>
    </w:p>
    <w:p w14:paraId="2A689671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формирование у обучающихся межличностных отношений, толерантности, навыков самообразования и разностороннее развитие их творческих способностей;</w:t>
      </w:r>
    </w:p>
    <w:p w14:paraId="096025B3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способствовать знанию основ и стремлению к здоровому образу жизни.</w:t>
      </w:r>
    </w:p>
    <w:p w14:paraId="489303CB" w14:textId="77777777" w:rsidR="006B132D" w:rsidRPr="006B132D" w:rsidRDefault="006B132D" w:rsidP="006B132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Развивающие:</w:t>
      </w:r>
    </w:p>
    <w:p w14:paraId="4B054C53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расширить возможности реализации организаторских способностей обучающихся в различных видах деятельности;</w:t>
      </w:r>
    </w:p>
    <w:p w14:paraId="254DF43B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развивать физические, творческие и умственные способности обучающихся;</w:t>
      </w:r>
    </w:p>
    <w:p w14:paraId="3A9F3A60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развивать социальные навыки поведения и установки на самостоятельное решение социальных проблемных ситуаций.</w:t>
      </w:r>
    </w:p>
    <w:p w14:paraId="098F3E88" w14:textId="77777777" w:rsidR="006B132D" w:rsidRPr="006B132D" w:rsidRDefault="006B132D" w:rsidP="006B132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Воспитательные:</w:t>
      </w:r>
    </w:p>
    <w:p w14:paraId="575EB016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формировать гражданскую социальную позицию растущей личности возможностями детского коллектива;</w:t>
      </w:r>
    </w:p>
    <w:p w14:paraId="66961D2C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формировать чувства сплоченности, доверия, ответственности за себя и других;</w:t>
      </w:r>
    </w:p>
    <w:p w14:paraId="27EA1161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lastRenderedPageBreak/>
        <w:t>создавать положительный эмоциональный настрой и благоприятный микроклимат в коллективе;</w:t>
      </w:r>
    </w:p>
    <w:p w14:paraId="59A97B65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приобщать к творчеству, культурному развитию и здоровому образу жизни;</w:t>
      </w:r>
    </w:p>
    <w:p w14:paraId="55EFC4A1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воспитание гражданской ответственности, уважения к истории, культуре своего села и района;</w:t>
      </w:r>
    </w:p>
    <w:p w14:paraId="6A5746C0" w14:textId="77777777" w:rsidR="006B132D" w:rsidRPr="006B132D" w:rsidRDefault="006B132D" w:rsidP="006B132D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сохранение духовно-нравственного здоровья обучающихся, приобщение их к нравственным и духовным ценностям.</w:t>
      </w:r>
    </w:p>
    <w:p w14:paraId="53D2C92F" w14:textId="55BABC44" w:rsidR="006B132D" w:rsidRPr="006B132D" w:rsidRDefault="006B132D" w:rsidP="006B132D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Данная программа реализуется по пяти модулям:</w:t>
      </w:r>
    </w:p>
    <w:p w14:paraId="587CE557" w14:textId="77777777" w:rsidR="006B132D" w:rsidRPr="0030353D" w:rsidRDefault="006B132D" w:rsidP="006B132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«Досуг, общение, творчество»</w:t>
      </w:r>
    </w:p>
    <w:p w14:paraId="4A772F91" w14:textId="77777777" w:rsidR="006B132D" w:rsidRPr="006B132D" w:rsidRDefault="006B132D" w:rsidP="006B132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Цель: развитие у обучающихся потребности в творческой и познавательной деятельности, обеспечение необходимых условий для коммуникативного развития обучающихся и их творческого потенциала.</w:t>
      </w:r>
    </w:p>
    <w:p w14:paraId="5968BC45" w14:textId="77777777" w:rsidR="006B132D" w:rsidRPr="006B132D" w:rsidRDefault="006B132D" w:rsidP="006B132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Задачи:</w:t>
      </w:r>
    </w:p>
    <w:p w14:paraId="220B80CE" w14:textId="77777777" w:rsidR="006B132D" w:rsidRPr="006B132D" w:rsidRDefault="006B132D" w:rsidP="006B132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 xml:space="preserve">развить систему досуговых мероприятий; </w:t>
      </w:r>
    </w:p>
    <w:p w14:paraId="2E591B3B" w14:textId="77777777" w:rsidR="006B132D" w:rsidRPr="006B132D" w:rsidRDefault="006B132D" w:rsidP="006B132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вовлечь обучающихся в организацию досуговых мероприятий;</w:t>
      </w:r>
    </w:p>
    <w:p w14:paraId="2B766959" w14:textId="77777777" w:rsidR="006B132D" w:rsidRPr="006B132D" w:rsidRDefault="006B132D" w:rsidP="006B132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повысить культуру досугового общения обучающихся;</w:t>
      </w:r>
    </w:p>
    <w:p w14:paraId="34A25F4B" w14:textId="14FD4C3D" w:rsidR="006B132D" w:rsidRPr="006B132D" w:rsidRDefault="006B132D" w:rsidP="006B132D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воспитать чувства прекрасного, развить эстетический вкус, художественное мышление, реализовать творческие и индивидуальные способности детей.</w:t>
      </w:r>
    </w:p>
    <w:p w14:paraId="542E8EFF" w14:textId="77777777" w:rsidR="006B132D" w:rsidRPr="0030353D" w:rsidRDefault="006B132D" w:rsidP="006B132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</w:t>
      </w:r>
      <w:proofErr w:type="spellStart"/>
      <w:r w:rsidRPr="0030353D">
        <w:rPr>
          <w:rFonts w:ascii="Times New Roman" w:hAnsi="Times New Roman" w:cs="Times New Roman"/>
          <w:b/>
          <w:i/>
          <w:iCs/>
          <w:sz w:val="28"/>
        </w:rPr>
        <w:t>Физкульт</w:t>
      </w:r>
      <w:proofErr w:type="spellEnd"/>
      <w:r w:rsidRPr="0030353D">
        <w:rPr>
          <w:rFonts w:ascii="Times New Roman" w:hAnsi="Times New Roman" w:cs="Times New Roman"/>
          <w:b/>
          <w:i/>
          <w:iCs/>
          <w:sz w:val="28"/>
        </w:rPr>
        <w:t xml:space="preserve"> – Привет! </w:t>
      </w:r>
      <w:proofErr w:type="spellStart"/>
      <w:r w:rsidRPr="0030353D">
        <w:rPr>
          <w:rFonts w:ascii="Times New Roman" w:hAnsi="Times New Roman" w:cs="Times New Roman"/>
          <w:b/>
          <w:i/>
          <w:iCs/>
          <w:sz w:val="28"/>
        </w:rPr>
        <w:t>Физкульт</w:t>
      </w:r>
      <w:proofErr w:type="spellEnd"/>
      <w:r w:rsidRPr="0030353D">
        <w:rPr>
          <w:rFonts w:ascii="Times New Roman" w:hAnsi="Times New Roman" w:cs="Times New Roman"/>
          <w:b/>
          <w:i/>
          <w:iCs/>
          <w:sz w:val="28"/>
        </w:rPr>
        <w:t xml:space="preserve"> – Ура!»</w:t>
      </w:r>
    </w:p>
    <w:p w14:paraId="1930A2CF" w14:textId="77777777" w:rsidR="006B132D" w:rsidRPr="006B132D" w:rsidRDefault="006B132D" w:rsidP="006B132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 xml:space="preserve">Цель: вовлечение обучающихся в активные занятия массовой физической культурой и спортом для улучшения общего состояния здоровья; создание условий для построения в спортивной школе </w:t>
      </w:r>
      <w:proofErr w:type="spellStart"/>
      <w:r w:rsidRPr="006B132D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6B132D">
        <w:rPr>
          <w:rFonts w:ascii="Times New Roman" w:hAnsi="Times New Roman" w:cs="Times New Roman"/>
          <w:sz w:val="28"/>
        </w:rPr>
        <w:t xml:space="preserve"> образовательной среды.</w:t>
      </w:r>
    </w:p>
    <w:p w14:paraId="79E28E53" w14:textId="77777777" w:rsidR="006B132D" w:rsidRPr="006B132D" w:rsidRDefault="006B132D" w:rsidP="006B132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Задачи:</w:t>
      </w:r>
    </w:p>
    <w:p w14:paraId="037B1006" w14:textId="77777777" w:rsidR="006B132D" w:rsidRPr="006B132D" w:rsidRDefault="006B132D" w:rsidP="006B132D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формирование потребности в физическом совершенствовании, регулярных занятиях физической культурой и спортом;</w:t>
      </w:r>
    </w:p>
    <w:p w14:paraId="2322720D" w14:textId="77777777" w:rsidR="006B132D" w:rsidRPr="006B132D" w:rsidRDefault="006B132D" w:rsidP="006B132D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развитие духовных и физических возможностей обучающихся;</w:t>
      </w:r>
    </w:p>
    <w:p w14:paraId="7B7E1537" w14:textId="77777777" w:rsidR="006B132D" w:rsidRPr="006B132D" w:rsidRDefault="006B132D" w:rsidP="006B132D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lastRenderedPageBreak/>
        <w:t>формирование основ здорового образа жизни;</w:t>
      </w:r>
    </w:p>
    <w:p w14:paraId="4F3FA2AA" w14:textId="0DE4BC24" w:rsidR="006B132D" w:rsidRPr="006B132D" w:rsidRDefault="006B132D" w:rsidP="006B132D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содействие разностороннему развитию организма, сохранению и укреплению здоровья обучающихся.</w:t>
      </w:r>
    </w:p>
    <w:p w14:paraId="5750420D" w14:textId="2BCAEBB5" w:rsidR="006B132D" w:rsidRPr="0030353D" w:rsidRDefault="006B132D" w:rsidP="006B132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«Мы Патриоты»</w:t>
      </w:r>
    </w:p>
    <w:p w14:paraId="3D02D4F3" w14:textId="77777777" w:rsidR="006B132D" w:rsidRPr="006B132D" w:rsidRDefault="006B132D" w:rsidP="006B132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Цель: патриотическое воспитание подрастающего поколения, развитие гражданской ответственности.</w:t>
      </w:r>
    </w:p>
    <w:p w14:paraId="30B03B28" w14:textId="77777777" w:rsidR="006B132D" w:rsidRPr="006B132D" w:rsidRDefault="006B132D" w:rsidP="006B132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Задачи:</w:t>
      </w:r>
    </w:p>
    <w:p w14:paraId="73DA2EF1" w14:textId="77777777" w:rsidR="006B132D" w:rsidRPr="006B132D" w:rsidRDefault="006B132D" w:rsidP="006B132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 xml:space="preserve">сохранение духовно-нравственного здоровья обучающихся, приобщение их к нравственным и духовным ценностям; </w:t>
      </w:r>
    </w:p>
    <w:p w14:paraId="1447C359" w14:textId="77777777" w:rsidR="006B132D" w:rsidRPr="006B132D" w:rsidRDefault="006B132D" w:rsidP="006B132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воспитание гражданской ответственности, уважение к истории России и культуре своей страны;</w:t>
      </w:r>
    </w:p>
    <w:p w14:paraId="201DE11C" w14:textId="77777777" w:rsidR="006B132D" w:rsidRPr="006B132D" w:rsidRDefault="006B132D" w:rsidP="006B132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формирование стремления к овладению военными знаниями, соответствующего уровня физической подготовки;</w:t>
      </w:r>
    </w:p>
    <w:p w14:paraId="3551B65B" w14:textId="77777777" w:rsidR="006B132D" w:rsidRPr="006B132D" w:rsidRDefault="006B132D" w:rsidP="006B132D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воспитание у обучающихся уважения к ветеранам и людям старшего возраста.</w:t>
      </w:r>
    </w:p>
    <w:p w14:paraId="1ACD89F7" w14:textId="77777777" w:rsidR="006B132D" w:rsidRPr="0030353D" w:rsidRDefault="006B132D" w:rsidP="006B132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«Семья»</w:t>
      </w:r>
    </w:p>
    <w:p w14:paraId="5A329874" w14:textId="77777777" w:rsidR="006B132D" w:rsidRPr="006B132D" w:rsidRDefault="006B132D" w:rsidP="006B132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Цель: создание условий для сотрудничества детей и взрослых, гармонизации семейных отношений.</w:t>
      </w:r>
    </w:p>
    <w:p w14:paraId="620F7E2B" w14:textId="77777777" w:rsidR="006B132D" w:rsidRPr="006B132D" w:rsidRDefault="006B132D" w:rsidP="006B132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 xml:space="preserve">Задачи: </w:t>
      </w:r>
    </w:p>
    <w:p w14:paraId="07682445" w14:textId="77777777" w:rsidR="006B132D" w:rsidRPr="006B132D" w:rsidRDefault="006B132D" w:rsidP="006B132D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 xml:space="preserve">взаимодействие с семьей в целях гармонического развития и воспитания здоровой личности ребенка; </w:t>
      </w:r>
    </w:p>
    <w:p w14:paraId="6F823313" w14:textId="377CC406" w:rsidR="006B132D" w:rsidRPr="006B132D" w:rsidRDefault="006B132D" w:rsidP="006B132D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воспитание бережного отношения к семейным традициям.</w:t>
      </w:r>
    </w:p>
    <w:p w14:paraId="70EE65CC" w14:textId="77777777" w:rsidR="006B132D" w:rsidRPr="0030353D" w:rsidRDefault="006B132D" w:rsidP="006B132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30353D">
        <w:rPr>
          <w:rFonts w:ascii="Times New Roman" w:hAnsi="Times New Roman" w:cs="Times New Roman"/>
          <w:b/>
          <w:i/>
          <w:iCs/>
          <w:sz w:val="28"/>
        </w:rPr>
        <w:t>«Профилактика»</w:t>
      </w:r>
    </w:p>
    <w:p w14:paraId="04C433BB" w14:textId="77777777" w:rsidR="006B132D" w:rsidRPr="006B132D" w:rsidRDefault="006B132D" w:rsidP="006B132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Цель: формирование культуры здорового образа жизни, как совокупности физических, психических и социальных качеств человека.</w:t>
      </w:r>
    </w:p>
    <w:p w14:paraId="760140B5" w14:textId="77777777" w:rsidR="006B132D" w:rsidRPr="006B132D" w:rsidRDefault="006B132D" w:rsidP="006B132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Задачи:</w:t>
      </w:r>
    </w:p>
    <w:p w14:paraId="291C4D4D" w14:textId="77777777" w:rsidR="006B132D" w:rsidRPr="006B132D" w:rsidRDefault="006B132D" w:rsidP="006B132D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осуществление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человека;</w:t>
      </w:r>
    </w:p>
    <w:p w14:paraId="3DCE4C07" w14:textId="77777777" w:rsidR="006B132D" w:rsidRPr="006B132D" w:rsidRDefault="006B132D" w:rsidP="006B132D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lastRenderedPageBreak/>
        <w:t>формирование личности обучающихся, способной строить свою жизнь в соответствии с нравственными принципами общества;</w:t>
      </w:r>
    </w:p>
    <w:p w14:paraId="08F454AE" w14:textId="76A0273C" w:rsidR="006B132D" w:rsidRPr="006B132D" w:rsidRDefault="006B132D" w:rsidP="006B132D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оказание социальной и психологической поддержки семьям.</w:t>
      </w:r>
    </w:p>
    <w:p w14:paraId="20615E3F" w14:textId="77777777" w:rsidR="006B132D" w:rsidRPr="0030353D" w:rsidRDefault="006B132D" w:rsidP="006B13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353D">
        <w:rPr>
          <w:rFonts w:ascii="Times New Roman" w:hAnsi="Times New Roman" w:cs="Times New Roman"/>
          <w:sz w:val="28"/>
        </w:rPr>
        <w:t>Мероприятия в рамках программы</w:t>
      </w:r>
    </w:p>
    <w:tbl>
      <w:tblPr>
        <w:tblStyle w:val="a6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8"/>
        <w:gridCol w:w="1844"/>
        <w:gridCol w:w="2268"/>
      </w:tblGrid>
      <w:tr w:rsidR="006B132D" w:rsidRPr="006B132D" w14:paraId="3AA2A491" w14:textId="77777777" w:rsidTr="0030353D">
        <w:tc>
          <w:tcPr>
            <w:tcW w:w="567" w:type="dxa"/>
          </w:tcPr>
          <w:p w14:paraId="526951D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2D76168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14:paraId="264AF5F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24CAABB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0E29908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844" w:type="dxa"/>
          </w:tcPr>
          <w:p w14:paraId="6B9A3BB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14:paraId="16F2EAC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0025866D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(победитель, участник) </w:t>
            </w:r>
          </w:p>
        </w:tc>
      </w:tr>
      <w:tr w:rsidR="006B132D" w:rsidRPr="006B132D" w14:paraId="238B0713" w14:textId="77777777" w:rsidTr="0030353D">
        <w:tc>
          <w:tcPr>
            <w:tcW w:w="567" w:type="dxa"/>
          </w:tcPr>
          <w:p w14:paraId="0C90258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14:paraId="10FC3530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02.09.2020 –</w:t>
            </w:r>
          </w:p>
          <w:p w14:paraId="36912C0F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410" w:type="dxa"/>
          </w:tcPr>
          <w:p w14:paraId="7A54091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</w:t>
            </w:r>
          </w:p>
          <w:p w14:paraId="04ECFEA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теле – здоровый дух»</w:t>
            </w:r>
          </w:p>
        </w:tc>
        <w:tc>
          <w:tcPr>
            <w:tcW w:w="1558" w:type="dxa"/>
          </w:tcPr>
          <w:p w14:paraId="12F179E0" w14:textId="77777777" w:rsidR="006B132D" w:rsidRPr="006B132D" w:rsidRDefault="006B132D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54DD44D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  <w:p w14:paraId="47A7BED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0951B8F8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6</w:t>
            </w:r>
          </w:p>
          <w:p w14:paraId="1F31BAA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2EAEA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132D" w:rsidRPr="006B132D" w14:paraId="53DFC824" w14:textId="77777777" w:rsidTr="0030353D">
        <w:tc>
          <w:tcPr>
            <w:tcW w:w="567" w:type="dxa"/>
          </w:tcPr>
          <w:p w14:paraId="279B253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14:paraId="05F07DFD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08.09.2020 –21.09.2020</w:t>
            </w:r>
          </w:p>
        </w:tc>
        <w:tc>
          <w:tcPr>
            <w:tcW w:w="2410" w:type="dxa"/>
          </w:tcPr>
          <w:p w14:paraId="761E0AC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Онлайн-фотоконкурс «Мое спортивное лето»</w:t>
            </w:r>
          </w:p>
          <w:p w14:paraId="79916E0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360F3A" w14:textId="77777777" w:rsidR="006B132D" w:rsidRPr="006B132D" w:rsidRDefault="006B132D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43F30F71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8 </w:t>
            </w:r>
          </w:p>
          <w:p w14:paraId="5EA4470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5F46B83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7</w:t>
            </w:r>
          </w:p>
          <w:p w14:paraId="3716889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3354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49D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132D" w:rsidRPr="006B132D" w14:paraId="72D39E08" w14:textId="77777777" w:rsidTr="0030353D">
        <w:tc>
          <w:tcPr>
            <w:tcW w:w="567" w:type="dxa"/>
          </w:tcPr>
          <w:p w14:paraId="4B0DF88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14:paraId="720418A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410" w:type="dxa"/>
          </w:tcPr>
          <w:p w14:paraId="22328EB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14:paraId="0898F5D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1558" w:type="dxa"/>
          </w:tcPr>
          <w:p w14:paraId="6F1C1544" w14:textId="77777777" w:rsidR="006B132D" w:rsidRPr="006B132D" w:rsidRDefault="006B132D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«Мы патриоты»</w:t>
            </w:r>
          </w:p>
        </w:tc>
        <w:tc>
          <w:tcPr>
            <w:tcW w:w="1844" w:type="dxa"/>
          </w:tcPr>
          <w:p w14:paraId="2368BB94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223</w:t>
            </w:r>
          </w:p>
          <w:p w14:paraId="03F0E992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4C3D407C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8</w:t>
            </w:r>
          </w:p>
          <w:p w14:paraId="64DFA29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DA15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132D" w:rsidRPr="006B132D" w14:paraId="07ECDA1B" w14:textId="77777777" w:rsidTr="0030353D">
        <w:tc>
          <w:tcPr>
            <w:tcW w:w="567" w:type="dxa"/>
          </w:tcPr>
          <w:p w14:paraId="3B629CD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14:paraId="5128527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11.09.2020 –</w:t>
            </w:r>
          </w:p>
          <w:p w14:paraId="12EFFE4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410" w:type="dxa"/>
          </w:tcPr>
          <w:p w14:paraId="1BFA2D2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1558" w:type="dxa"/>
          </w:tcPr>
          <w:p w14:paraId="67A3F335" w14:textId="77777777" w:rsidR="006B132D" w:rsidRPr="006B132D" w:rsidRDefault="006B132D" w:rsidP="00CC452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</w:tc>
        <w:tc>
          <w:tcPr>
            <w:tcW w:w="1844" w:type="dxa"/>
          </w:tcPr>
          <w:p w14:paraId="17B62C9F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24</w:t>
            </w:r>
          </w:p>
          <w:p w14:paraId="42DA869C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546AE70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4</w:t>
            </w:r>
          </w:p>
          <w:p w14:paraId="242D3DDA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A8CEA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132D" w:rsidRPr="006B132D" w14:paraId="171ECA0C" w14:textId="77777777" w:rsidTr="0030353D">
        <w:tc>
          <w:tcPr>
            <w:tcW w:w="567" w:type="dxa"/>
          </w:tcPr>
          <w:p w14:paraId="2478034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14:paraId="2B22302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30.09.2020 – 14.10.2020</w:t>
            </w:r>
          </w:p>
        </w:tc>
        <w:tc>
          <w:tcPr>
            <w:tcW w:w="2410" w:type="dxa"/>
          </w:tcPr>
          <w:p w14:paraId="599E29F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</w:t>
            </w:r>
          </w:p>
          <w:p w14:paraId="23BC2AB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рисунков «ЗОЖ»</w:t>
            </w:r>
          </w:p>
        </w:tc>
        <w:tc>
          <w:tcPr>
            <w:tcW w:w="1558" w:type="dxa"/>
          </w:tcPr>
          <w:p w14:paraId="04BE92DC" w14:textId="77777777" w:rsidR="006B132D" w:rsidRPr="006B132D" w:rsidRDefault="006B132D" w:rsidP="00CC452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1844" w:type="dxa"/>
          </w:tcPr>
          <w:p w14:paraId="1E14AB2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7</w:t>
            </w:r>
          </w:p>
          <w:p w14:paraId="19F60D72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9CF1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 Новиков Савелий</w:t>
            </w:r>
          </w:p>
          <w:p w14:paraId="21878AD1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Кузеванов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14:paraId="67E52F6B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Маслов Илья</w:t>
            </w:r>
          </w:p>
          <w:p w14:paraId="5E58FE40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D" w:rsidRPr="006B132D" w14:paraId="41060F55" w14:textId="77777777" w:rsidTr="0030353D">
        <w:tc>
          <w:tcPr>
            <w:tcW w:w="567" w:type="dxa"/>
          </w:tcPr>
          <w:p w14:paraId="1339FE50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14:paraId="32DDEF4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410" w:type="dxa"/>
          </w:tcPr>
          <w:p w14:paraId="07310A5A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7F66E1D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«С Днем учителя»</w:t>
            </w:r>
          </w:p>
        </w:tc>
        <w:tc>
          <w:tcPr>
            <w:tcW w:w="1558" w:type="dxa"/>
          </w:tcPr>
          <w:p w14:paraId="28F278A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790A80A4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28</w:t>
            </w:r>
          </w:p>
          <w:p w14:paraId="22F610B6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54EBD6C8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8</w:t>
            </w:r>
          </w:p>
          <w:p w14:paraId="769B8720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BD9F9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132D" w:rsidRPr="006B132D" w14:paraId="79857113" w14:textId="77777777" w:rsidTr="0030353D">
        <w:tc>
          <w:tcPr>
            <w:tcW w:w="567" w:type="dxa"/>
          </w:tcPr>
          <w:p w14:paraId="2086FC9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14:paraId="7595A02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12.10.2020 – 16.10.2020</w:t>
            </w:r>
          </w:p>
        </w:tc>
        <w:tc>
          <w:tcPr>
            <w:tcW w:w="2410" w:type="dxa"/>
          </w:tcPr>
          <w:p w14:paraId="082DA37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о ВОВ </w:t>
            </w:r>
          </w:p>
          <w:p w14:paraId="59E558D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«Солдатская сказка»</w:t>
            </w:r>
          </w:p>
        </w:tc>
        <w:tc>
          <w:tcPr>
            <w:tcW w:w="1558" w:type="dxa"/>
          </w:tcPr>
          <w:p w14:paraId="4E8ECC1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«Мы патриоты»</w:t>
            </w:r>
          </w:p>
        </w:tc>
        <w:tc>
          <w:tcPr>
            <w:tcW w:w="1844" w:type="dxa"/>
          </w:tcPr>
          <w:p w14:paraId="57382B80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346</w:t>
            </w:r>
          </w:p>
          <w:p w14:paraId="20E9C098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428E3AB2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8</w:t>
            </w:r>
          </w:p>
          <w:p w14:paraId="656E905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40CA1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B132D" w:rsidRPr="006B132D" w14:paraId="0AC696C1" w14:textId="77777777" w:rsidTr="0030353D">
        <w:trPr>
          <w:trHeight w:val="733"/>
        </w:trPr>
        <w:tc>
          <w:tcPr>
            <w:tcW w:w="567" w:type="dxa"/>
          </w:tcPr>
          <w:p w14:paraId="0F4FD80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14:paraId="051F03DF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28.10.2020 – 11.11.2020</w:t>
            </w:r>
          </w:p>
        </w:tc>
        <w:tc>
          <w:tcPr>
            <w:tcW w:w="2410" w:type="dxa"/>
          </w:tcPr>
          <w:p w14:paraId="11E4438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Онлайн-тест «ЗОЖ»</w:t>
            </w:r>
          </w:p>
        </w:tc>
        <w:tc>
          <w:tcPr>
            <w:tcW w:w="1558" w:type="dxa"/>
          </w:tcPr>
          <w:p w14:paraId="7CFE55E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1844" w:type="dxa"/>
          </w:tcPr>
          <w:p w14:paraId="44322E9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14</w:t>
            </w:r>
          </w:p>
        </w:tc>
        <w:tc>
          <w:tcPr>
            <w:tcW w:w="2268" w:type="dxa"/>
          </w:tcPr>
          <w:p w14:paraId="543184F5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B132D" w:rsidRPr="006B132D" w14:paraId="02C53967" w14:textId="77777777" w:rsidTr="0030353D">
        <w:tc>
          <w:tcPr>
            <w:tcW w:w="567" w:type="dxa"/>
          </w:tcPr>
          <w:p w14:paraId="7F92253A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14:paraId="24AB2E5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28.10.2020 – 03.11.2020</w:t>
            </w:r>
          </w:p>
        </w:tc>
        <w:tc>
          <w:tcPr>
            <w:tcW w:w="2410" w:type="dxa"/>
          </w:tcPr>
          <w:p w14:paraId="561D744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2BC3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«Спасибо тренеру»</w:t>
            </w:r>
          </w:p>
        </w:tc>
        <w:tc>
          <w:tcPr>
            <w:tcW w:w="1558" w:type="dxa"/>
          </w:tcPr>
          <w:p w14:paraId="5AFC079D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11BCE642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18</w:t>
            </w:r>
          </w:p>
          <w:p w14:paraId="16DA2BC0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4ACD19F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– 5</w:t>
            </w:r>
          </w:p>
          <w:p w14:paraId="396957C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8E7E7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6B132D" w:rsidRPr="006B132D" w14:paraId="739D7282" w14:textId="77777777" w:rsidTr="0030353D">
        <w:tc>
          <w:tcPr>
            <w:tcW w:w="567" w:type="dxa"/>
          </w:tcPr>
          <w:p w14:paraId="6337C589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14:paraId="6DA1FD8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29.10.2020 – 06.11.2020</w:t>
            </w:r>
          </w:p>
        </w:tc>
        <w:tc>
          <w:tcPr>
            <w:tcW w:w="2410" w:type="dxa"/>
          </w:tcPr>
          <w:p w14:paraId="7A88E07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</w:p>
          <w:p w14:paraId="701811C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  <w:p w14:paraId="666E72A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«В единстве сила»</w:t>
            </w:r>
          </w:p>
        </w:tc>
        <w:tc>
          <w:tcPr>
            <w:tcW w:w="1558" w:type="dxa"/>
          </w:tcPr>
          <w:p w14:paraId="3630700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«Мы патриоты», </w:t>
            </w:r>
          </w:p>
          <w:p w14:paraId="7B46280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1844" w:type="dxa"/>
          </w:tcPr>
          <w:p w14:paraId="4D79DDC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</w:tc>
        <w:tc>
          <w:tcPr>
            <w:tcW w:w="2268" w:type="dxa"/>
          </w:tcPr>
          <w:p w14:paraId="573DB0F2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Снегирев Владимир </w:t>
            </w:r>
          </w:p>
          <w:p w14:paraId="74BA20B5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Матушкин </w:t>
            </w:r>
          </w:p>
          <w:p w14:paraId="2385B611" w14:textId="77777777" w:rsidR="006B132D" w:rsidRPr="006B132D" w:rsidRDefault="006B132D" w:rsidP="006B132D">
            <w:pPr>
              <w:tabs>
                <w:tab w:val="left" w:pos="1134"/>
              </w:tabs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  <w:p w14:paraId="5BA67CD2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Галицкая Есения</w:t>
            </w:r>
          </w:p>
          <w:p w14:paraId="1D0F6B8B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Новопашин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6B132D" w:rsidRPr="006B132D" w14:paraId="2FBD9415" w14:textId="77777777" w:rsidTr="0030353D">
        <w:tc>
          <w:tcPr>
            <w:tcW w:w="567" w:type="dxa"/>
          </w:tcPr>
          <w:p w14:paraId="7A3EDC3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14:paraId="5892EE8A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04.11.2020 – 13.11.2020</w:t>
            </w:r>
          </w:p>
        </w:tc>
        <w:tc>
          <w:tcPr>
            <w:tcW w:w="2410" w:type="dxa"/>
          </w:tcPr>
          <w:p w14:paraId="17D605C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Онлайн-соревнования по общей физической подготовке</w:t>
            </w:r>
          </w:p>
        </w:tc>
        <w:tc>
          <w:tcPr>
            <w:tcW w:w="1558" w:type="dxa"/>
          </w:tcPr>
          <w:p w14:paraId="08A7FDAF" w14:textId="77777777" w:rsidR="006B132D" w:rsidRPr="006B132D" w:rsidRDefault="006B132D" w:rsidP="006B132D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14:paraId="2FBBCF0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3014E8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59</w:t>
            </w:r>
          </w:p>
          <w:p w14:paraId="742F545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56C41EC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5</w:t>
            </w:r>
          </w:p>
        </w:tc>
        <w:tc>
          <w:tcPr>
            <w:tcW w:w="2268" w:type="dxa"/>
          </w:tcPr>
          <w:p w14:paraId="3CDE35C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2006-2005 год рождения </w:t>
            </w:r>
          </w:p>
          <w:p w14:paraId="33C1D99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(девочки)</w:t>
            </w:r>
          </w:p>
          <w:p w14:paraId="2EC4C4C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</w:t>
            </w:r>
            <w:r w:rsidRPr="006B132D">
              <w:rPr>
                <w:sz w:val="24"/>
                <w:szCs w:val="24"/>
              </w:rPr>
              <w:t xml:space="preserve"> </w:t>
            </w: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Спирина Татьяна </w:t>
            </w:r>
          </w:p>
          <w:p w14:paraId="4DBDE11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Михайлицева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14:paraId="0871A85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Кондрашина Юлия </w:t>
            </w:r>
          </w:p>
          <w:p w14:paraId="0B54022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30E33EE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Наумова Ульяна</w:t>
            </w:r>
          </w:p>
          <w:p w14:paraId="18F0E84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2006-2005 год рождения (мальчики)</w:t>
            </w:r>
          </w:p>
          <w:p w14:paraId="6D0AD24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14:paraId="53314D9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2008-2007 год рождения (мальчики)</w:t>
            </w:r>
          </w:p>
          <w:p w14:paraId="2579D65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 Москвин Савелий</w:t>
            </w:r>
          </w:p>
          <w:p w14:paraId="4E20D4E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 место – Иванов Михаил</w:t>
            </w:r>
          </w:p>
          <w:p w14:paraId="5C952B3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Матушкин Михаил</w:t>
            </w:r>
          </w:p>
          <w:p w14:paraId="61A8A44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2010-2009 год рождения </w:t>
            </w:r>
          </w:p>
          <w:p w14:paraId="1DB2AE2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(девочки)</w:t>
            </w:r>
          </w:p>
          <w:p w14:paraId="6ACEF144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 Лапина Ольга</w:t>
            </w:r>
          </w:p>
          <w:p w14:paraId="200AB04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55191690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2010-2009 год рождения (мальчики)</w:t>
            </w:r>
          </w:p>
          <w:p w14:paraId="3E8387C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Попов Александр </w:t>
            </w:r>
          </w:p>
          <w:p w14:paraId="56FD961E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14:paraId="5974E426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Новиков Савелий</w:t>
            </w:r>
          </w:p>
          <w:p w14:paraId="74616B2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2013-2011 год рождения </w:t>
            </w:r>
          </w:p>
          <w:p w14:paraId="5859BAB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(девочки)</w:t>
            </w:r>
          </w:p>
          <w:p w14:paraId="055C299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14:paraId="3BB4410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0D30563C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Барыкина Анна</w:t>
            </w:r>
          </w:p>
          <w:p w14:paraId="1268EC5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2013-2011 год рождения (мальчики)</w:t>
            </w:r>
          </w:p>
          <w:p w14:paraId="5E40072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 Петров Арсений</w:t>
            </w:r>
          </w:p>
          <w:p w14:paraId="595EF71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 место – Короленко Артем</w:t>
            </w:r>
          </w:p>
          <w:p w14:paraId="2B3A6010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14:paraId="7984017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2014 год рождения и младше (девочки)</w:t>
            </w:r>
          </w:p>
          <w:p w14:paraId="5838AF7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 Репина Мария</w:t>
            </w:r>
          </w:p>
          <w:p w14:paraId="11B0002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 место – Короленко Ксения</w:t>
            </w:r>
          </w:p>
          <w:p w14:paraId="2801F00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Боталова Мария</w:t>
            </w:r>
          </w:p>
          <w:p w14:paraId="6D61B73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2014 год рождения и младше (мальчики)</w:t>
            </w:r>
          </w:p>
          <w:p w14:paraId="58BEE384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 Снегирев Владимир</w:t>
            </w:r>
          </w:p>
          <w:p w14:paraId="2E2B28AE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 место – Дягилев Кирилл</w:t>
            </w:r>
          </w:p>
          <w:p w14:paraId="48C45A00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Жуков Константин</w:t>
            </w:r>
          </w:p>
        </w:tc>
      </w:tr>
      <w:tr w:rsidR="006B132D" w:rsidRPr="006B132D" w14:paraId="0C0562AA" w14:textId="77777777" w:rsidTr="0030353D">
        <w:tc>
          <w:tcPr>
            <w:tcW w:w="567" w:type="dxa"/>
          </w:tcPr>
          <w:p w14:paraId="16E6BA8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2" w:type="dxa"/>
          </w:tcPr>
          <w:p w14:paraId="2C8F93A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09.11.2020 – 14.11.2020</w:t>
            </w:r>
          </w:p>
        </w:tc>
        <w:tc>
          <w:tcPr>
            <w:tcW w:w="2410" w:type="dxa"/>
          </w:tcPr>
          <w:p w14:paraId="1B20651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</w:t>
            </w:r>
          </w:p>
          <w:p w14:paraId="44D384D1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  <w:p w14:paraId="019B0EC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«В шахматном </w:t>
            </w:r>
          </w:p>
          <w:p w14:paraId="3491F13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королевстве»</w:t>
            </w:r>
          </w:p>
        </w:tc>
        <w:tc>
          <w:tcPr>
            <w:tcW w:w="1558" w:type="dxa"/>
          </w:tcPr>
          <w:p w14:paraId="5DE04C95" w14:textId="77777777" w:rsidR="006B132D" w:rsidRPr="006B132D" w:rsidRDefault="006B132D" w:rsidP="00CC452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14:paraId="00E6E7E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55B5D2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12</w:t>
            </w:r>
          </w:p>
        </w:tc>
        <w:tc>
          <w:tcPr>
            <w:tcW w:w="2268" w:type="dxa"/>
          </w:tcPr>
          <w:p w14:paraId="0D10E7DA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Мрия</w:t>
            </w:r>
            <w:proofErr w:type="spellEnd"/>
          </w:p>
          <w:p w14:paraId="5C9B56E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Кузеванов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14:paraId="4E617654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Новиков Савелий</w:t>
            </w:r>
          </w:p>
        </w:tc>
      </w:tr>
      <w:tr w:rsidR="006B132D" w:rsidRPr="006B132D" w14:paraId="21D4BAEE" w14:textId="77777777" w:rsidTr="0030353D">
        <w:tc>
          <w:tcPr>
            <w:tcW w:w="567" w:type="dxa"/>
          </w:tcPr>
          <w:p w14:paraId="45A6C7AF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14:paraId="2A4759B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16.11.2020 – 25.11.2020</w:t>
            </w:r>
          </w:p>
        </w:tc>
        <w:tc>
          <w:tcPr>
            <w:tcW w:w="2410" w:type="dxa"/>
          </w:tcPr>
          <w:p w14:paraId="0E48C25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14:paraId="1853E0F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«Подвиг 28 </w:t>
            </w:r>
          </w:p>
          <w:p w14:paraId="64EB26E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панфиловцев»</w:t>
            </w:r>
          </w:p>
        </w:tc>
        <w:tc>
          <w:tcPr>
            <w:tcW w:w="1558" w:type="dxa"/>
          </w:tcPr>
          <w:p w14:paraId="2C4008F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«Мы патриоты»</w:t>
            </w:r>
          </w:p>
        </w:tc>
        <w:tc>
          <w:tcPr>
            <w:tcW w:w="1844" w:type="dxa"/>
          </w:tcPr>
          <w:p w14:paraId="2FA5BE08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346</w:t>
            </w:r>
          </w:p>
          <w:p w14:paraId="047816DF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0E1213F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8</w:t>
            </w:r>
          </w:p>
        </w:tc>
        <w:tc>
          <w:tcPr>
            <w:tcW w:w="2268" w:type="dxa"/>
          </w:tcPr>
          <w:p w14:paraId="669407D3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0C7B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B132D" w:rsidRPr="006B132D" w14:paraId="4CA31146" w14:textId="77777777" w:rsidTr="0030353D">
        <w:tc>
          <w:tcPr>
            <w:tcW w:w="567" w:type="dxa"/>
          </w:tcPr>
          <w:p w14:paraId="7913F3A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14:paraId="0D78556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26.11.2020 – 28.11.2020</w:t>
            </w:r>
          </w:p>
        </w:tc>
        <w:tc>
          <w:tcPr>
            <w:tcW w:w="2410" w:type="dxa"/>
          </w:tcPr>
          <w:p w14:paraId="5C70CED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Онлайн-ирга </w:t>
            </w:r>
          </w:p>
          <w:p w14:paraId="6EBC156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«Мама и я – </w:t>
            </w:r>
          </w:p>
          <w:p w14:paraId="408ED216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 спортом друзья»</w:t>
            </w:r>
          </w:p>
        </w:tc>
        <w:tc>
          <w:tcPr>
            <w:tcW w:w="1558" w:type="dxa"/>
          </w:tcPr>
          <w:p w14:paraId="421E679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«Семья»,</w:t>
            </w:r>
          </w:p>
          <w:p w14:paraId="2378DE47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«Досуг, общение, творчество»</w:t>
            </w:r>
          </w:p>
        </w:tc>
        <w:tc>
          <w:tcPr>
            <w:tcW w:w="1844" w:type="dxa"/>
          </w:tcPr>
          <w:p w14:paraId="6EF41C2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– 10</w:t>
            </w:r>
          </w:p>
          <w:p w14:paraId="25E85C7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родители – 10</w:t>
            </w:r>
          </w:p>
          <w:p w14:paraId="5E2FC42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</w:p>
          <w:p w14:paraId="6984E93A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1</w:t>
            </w:r>
          </w:p>
        </w:tc>
        <w:tc>
          <w:tcPr>
            <w:tcW w:w="2268" w:type="dxa"/>
          </w:tcPr>
          <w:p w14:paraId="2AF446D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место – Чащина Ксения и ее мама</w:t>
            </w:r>
          </w:p>
          <w:p w14:paraId="784E67B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место – Репина Мария и ее мама</w:t>
            </w:r>
          </w:p>
          <w:p w14:paraId="72EEC25B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Дягилев Кирилл и его мама</w:t>
            </w:r>
          </w:p>
        </w:tc>
      </w:tr>
      <w:tr w:rsidR="006B132D" w:rsidRPr="006B132D" w14:paraId="23B45D48" w14:textId="77777777" w:rsidTr="0030353D">
        <w:tc>
          <w:tcPr>
            <w:tcW w:w="567" w:type="dxa"/>
          </w:tcPr>
          <w:p w14:paraId="26DA79C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2" w:type="dxa"/>
          </w:tcPr>
          <w:p w14:paraId="267EAED9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19.11.2020 – 01.12.2020</w:t>
            </w:r>
          </w:p>
        </w:tc>
        <w:tc>
          <w:tcPr>
            <w:tcW w:w="2410" w:type="dxa"/>
          </w:tcPr>
          <w:p w14:paraId="65066F5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14:paraId="42EADC90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ЛИЦА_БДЮСШ</w:t>
            </w:r>
          </w:p>
        </w:tc>
        <w:tc>
          <w:tcPr>
            <w:tcW w:w="1558" w:type="dxa"/>
          </w:tcPr>
          <w:p w14:paraId="471C465F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22C47DFC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6721ED5C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состав – 7 </w:t>
            </w:r>
          </w:p>
        </w:tc>
        <w:tc>
          <w:tcPr>
            <w:tcW w:w="2268" w:type="dxa"/>
          </w:tcPr>
          <w:p w14:paraId="1B9BC0D6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8020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14:paraId="08DD0FD0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D" w:rsidRPr="006B132D" w14:paraId="31437DAB" w14:textId="77777777" w:rsidTr="0030353D">
        <w:tc>
          <w:tcPr>
            <w:tcW w:w="567" w:type="dxa"/>
          </w:tcPr>
          <w:p w14:paraId="596B47E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14:paraId="03B2645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24.11.2020 – 27.11.2020</w:t>
            </w:r>
          </w:p>
        </w:tc>
        <w:tc>
          <w:tcPr>
            <w:tcW w:w="2410" w:type="dxa"/>
          </w:tcPr>
          <w:p w14:paraId="6DBFA43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</w:t>
            </w:r>
          </w:p>
          <w:p w14:paraId="6C0B803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«Лучше всех»</w:t>
            </w:r>
          </w:p>
        </w:tc>
        <w:tc>
          <w:tcPr>
            <w:tcW w:w="1558" w:type="dxa"/>
          </w:tcPr>
          <w:p w14:paraId="1042744F" w14:textId="77777777" w:rsidR="006B132D" w:rsidRPr="006B132D" w:rsidRDefault="006B132D" w:rsidP="00CC452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Ура!»,</w:t>
            </w:r>
          </w:p>
          <w:p w14:paraId="6074A256" w14:textId="77777777" w:rsidR="006B132D" w:rsidRPr="006B132D" w:rsidRDefault="006B132D" w:rsidP="00CC452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75849A73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47</w:t>
            </w:r>
          </w:p>
          <w:p w14:paraId="7B262C7A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02854A8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5</w:t>
            </w:r>
          </w:p>
        </w:tc>
        <w:tc>
          <w:tcPr>
            <w:tcW w:w="2268" w:type="dxa"/>
          </w:tcPr>
          <w:p w14:paraId="4E889014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</w:t>
            </w:r>
          </w:p>
          <w:p w14:paraId="680C3F35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«Самый красноречивый» </w:t>
            </w:r>
          </w:p>
          <w:p w14:paraId="38E1D355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2015-2014 год рождения</w:t>
            </w:r>
          </w:p>
          <w:p w14:paraId="4A75401E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Победитель – Репина Мария</w:t>
            </w:r>
          </w:p>
          <w:p w14:paraId="0F298961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2013-2012 год рождения</w:t>
            </w:r>
          </w:p>
          <w:p w14:paraId="478816D8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Победитель – Козлов Михаил</w:t>
            </w:r>
          </w:p>
          <w:p w14:paraId="4AE136AF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FBA5BA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</w:t>
            </w:r>
          </w:p>
          <w:p w14:paraId="1D11955B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«Самая длинная коса» </w:t>
            </w:r>
          </w:p>
          <w:p w14:paraId="469B9428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2015-2014 год рождения</w:t>
            </w:r>
          </w:p>
          <w:p w14:paraId="598FA30A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Победитель – Репина Мария</w:t>
            </w:r>
          </w:p>
          <w:p w14:paraId="766E8EAC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2013-2012 год рождения</w:t>
            </w:r>
          </w:p>
          <w:p w14:paraId="0A6446BC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Логинова Света </w:t>
            </w:r>
          </w:p>
          <w:p w14:paraId="43FA63A7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CDD0D6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</w:t>
            </w:r>
          </w:p>
          <w:p w14:paraId="2DD19369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«Самый гибкий»</w:t>
            </w:r>
          </w:p>
          <w:p w14:paraId="5C10EBC0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2015-2014 год рождения</w:t>
            </w:r>
          </w:p>
          <w:p w14:paraId="1030FEF8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Победитель – Боталова Мария</w:t>
            </w:r>
          </w:p>
          <w:p w14:paraId="42B217E1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2013-2012 год рождения</w:t>
            </w:r>
          </w:p>
          <w:p w14:paraId="454AFDE3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Победитель – Сутягина Кира</w:t>
            </w:r>
          </w:p>
          <w:p w14:paraId="68FABD90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1DD1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</w:t>
            </w:r>
          </w:p>
          <w:p w14:paraId="214FD955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«Самый прыгучий»</w:t>
            </w:r>
          </w:p>
          <w:p w14:paraId="0F5155D8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2015-2014 год рождения</w:t>
            </w:r>
          </w:p>
          <w:p w14:paraId="3E56E947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Икин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14:paraId="27403045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i/>
                <w:sz w:val="24"/>
                <w:szCs w:val="24"/>
              </w:rPr>
              <w:t>2013-2012 год рождения</w:t>
            </w:r>
          </w:p>
          <w:p w14:paraId="64889AFC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Победитель – Сутягина Кира</w:t>
            </w:r>
          </w:p>
          <w:p w14:paraId="67AEA02B" w14:textId="77777777" w:rsidR="006B132D" w:rsidRPr="006B132D" w:rsidRDefault="006B132D" w:rsidP="006B132D">
            <w:pPr>
              <w:tabs>
                <w:tab w:val="left" w:pos="11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D" w:rsidRPr="006B132D" w14:paraId="766F4B9E" w14:textId="77777777" w:rsidTr="0030353D">
        <w:tc>
          <w:tcPr>
            <w:tcW w:w="567" w:type="dxa"/>
          </w:tcPr>
          <w:p w14:paraId="0538E01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2" w:type="dxa"/>
          </w:tcPr>
          <w:p w14:paraId="71FA8DF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10" w:type="dxa"/>
          </w:tcPr>
          <w:p w14:paraId="3424A62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«Всемирный день борьбы со СПИДом»</w:t>
            </w:r>
          </w:p>
        </w:tc>
        <w:tc>
          <w:tcPr>
            <w:tcW w:w="1558" w:type="dxa"/>
          </w:tcPr>
          <w:p w14:paraId="7D07F2C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1844" w:type="dxa"/>
          </w:tcPr>
          <w:p w14:paraId="34F97B62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346</w:t>
            </w:r>
          </w:p>
          <w:p w14:paraId="61FF3657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16D49C5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8</w:t>
            </w:r>
          </w:p>
          <w:p w14:paraId="757EB5A8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BD82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B132D" w:rsidRPr="006B132D" w14:paraId="37C47556" w14:textId="77777777" w:rsidTr="0030353D">
        <w:tc>
          <w:tcPr>
            <w:tcW w:w="567" w:type="dxa"/>
          </w:tcPr>
          <w:p w14:paraId="26B4E03D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14:paraId="040B571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02.12.2020 – 07.12.2020</w:t>
            </w:r>
          </w:p>
        </w:tc>
        <w:tc>
          <w:tcPr>
            <w:tcW w:w="2410" w:type="dxa"/>
          </w:tcPr>
          <w:p w14:paraId="4219839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</w:t>
            </w:r>
          </w:p>
          <w:p w14:paraId="67D94CE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«А вам слабо?»</w:t>
            </w:r>
          </w:p>
        </w:tc>
        <w:tc>
          <w:tcPr>
            <w:tcW w:w="1558" w:type="dxa"/>
          </w:tcPr>
          <w:p w14:paraId="16693EF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</w:tc>
        <w:tc>
          <w:tcPr>
            <w:tcW w:w="1844" w:type="dxa"/>
          </w:tcPr>
          <w:p w14:paraId="5EA0A6C0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18</w:t>
            </w:r>
          </w:p>
          <w:p w14:paraId="5429EF9C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67DA2809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состав – 5 </w:t>
            </w:r>
          </w:p>
        </w:tc>
        <w:tc>
          <w:tcPr>
            <w:tcW w:w="2268" w:type="dxa"/>
          </w:tcPr>
          <w:p w14:paraId="373EBE7B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 место –</w:t>
            </w:r>
            <w:r w:rsidRPr="006B132D">
              <w:rPr>
                <w:sz w:val="24"/>
                <w:szCs w:val="24"/>
              </w:rPr>
              <w:t xml:space="preserve">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14:paraId="7D1E4D0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Кузеванов</w:t>
            </w:r>
            <w:proofErr w:type="spellEnd"/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14:paraId="0E7DBEF1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Глухих Анна </w:t>
            </w:r>
          </w:p>
          <w:p w14:paraId="0912DC6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Лапина Ольга</w:t>
            </w:r>
          </w:p>
          <w:p w14:paraId="339EEFE8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III место – Тихонов Илья</w:t>
            </w:r>
          </w:p>
          <w:p w14:paraId="7366547F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2D" w:rsidRPr="006B132D" w14:paraId="446ABD15" w14:textId="77777777" w:rsidTr="0030353D">
        <w:tc>
          <w:tcPr>
            <w:tcW w:w="567" w:type="dxa"/>
          </w:tcPr>
          <w:p w14:paraId="06D63EF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14:paraId="643AFBBF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14:paraId="45D8C30D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27BF9C72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герой»</w:t>
            </w:r>
          </w:p>
        </w:tc>
        <w:tc>
          <w:tcPr>
            <w:tcW w:w="1558" w:type="dxa"/>
          </w:tcPr>
          <w:p w14:paraId="7CE18944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«Мы патриоты»</w:t>
            </w:r>
          </w:p>
        </w:tc>
        <w:tc>
          <w:tcPr>
            <w:tcW w:w="1844" w:type="dxa"/>
          </w:tcPr>
          <w:p w14:paraId="735BFD52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208</w:t>
            </w:r>
          </w:p>
          <w:p w14:paraId="2B122A4D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14:paraId="72ED9B05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состав – 8</w:t>
            </w:r>
          </w:p>
        </w:tc>
        <w:tc>
          <w:tcPr>
            <w:tcW w:w="2268" w:type="dxa"/>
          </w:tcPr>
          <w:p w14:paraId="206100D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132D" w:rsidRPr="006B132D" w14:paraId="1A7B15AE" w14:textId="77777777" w:rsidTr="0030353D">
        <w:tc>
          <w:tcPr>
            <w:tcW w:w="567" w:type="dxa"/>
          </w:tcPr>
          <w:p w14:paraId="4DE49B35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14:paraId="56230C2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410" w:type="dxa"/>
          </w:tcPr>
          <w:p w14:paraId="19963473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</w:p>
          <w:p w14:paraId="3266D20E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«Я все знаю про </w:t>
            </w:r>
          </w:p>
          <w:p w14:paraId="2D95385B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558" w:type="dxa"/>
          </w:tcPr>
          <w:p w14:paraId="509FC9A8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«Досуг, общение, творчество»</w:t>
            </w:r>
          </w:p>
        </w:tc>
        <w:tc>
          <w:tcPr>
            <w:tcW w:w="1844" w:type="dxa"/>
          </w:tcPr>
          <w:p w14:paraId="1D0820A1" w14:textId="77777777" w:rsidR="006B132D" w:rsidRPr="006B132D" w:rsidRDefault="006B132D" w:rsidP="006B132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>обучающиеся – 17</w:t>
            </w:r>
          </w:p>
        </w:tc>
        <w:tc>
          <w:tcPr>
            <w:tcW w:w="2268" w:type="dxa"/>
          </w:tcPr>
          <w:p w14:paraId="5BD877DC" w14:textId="77777777" w:rsidR="006B132D" w:rsidRPr="006B132D" w:rsidRDefault="006B132D" w:rsidP="006B13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14:paraId="7EFB771E" w14:textId="77777777" w:rsidR="006B132D" w:rsidRPr="006B132D" w:rsidRDefault="006B132D" w:rsidP="006B13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B2192BA" w14:textId="77777777" w:rsidR="0030353D" w:rsidRDefault="0030353D" w:rsidP="004D364E">
      <w:pPr>
        <w:tabs>
          <w:tab w:val="left" w:pos="34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708A92" w14:textId="27E79A92" w:rsidR="004D364E" w:rsidRDefault="006B132D" w:rsidP="004D364E">
      <w:pPr>
        <w:tabs>
          <w:tab w:val="left" w:pos="34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32D">
        <w:rPr>
          <w:rFonts w:ascii="Times New Roman" w:hAnsi="Times New Roman" w:cs="Times New Roman"/>
          <w:sz w:val="28"/>
        </w:rPr>
        <w:t>На Рисунке представлены в процентном соотношении количество участников в различных видах мероприятий на уровне МБУ ДО «</w:t>
      </w:r>
      <w:proofErr w:type="spellStart"/>
      <w:r w:rsidRPr="006B132D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6B132D">
        <w:rPr>
          <w:rFonts w:ascii="Times New Roman" w:hAnsi="Times New Roman" w:cs="Times New Roman"/>
          <w:sz w:val="28"/>
        </w:rPr>
        <w:t xml:space="preserve"> ДЮСШ» (за исключением летнего периода).</w:t>
      </w:r>
    </w:p>
    <w:p w14:paraId="2AC18089" w14:textId="797FCACF" w:rsidR="004D364E" w:rsidRDefault="004D364E" w:rsidP="004D36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6E4064" wp14:editId="298CB174">
            <wp:extent cx="4733925" cy="2219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918376" w14:textId="77777777" w:rsidR="004D364E" w:rsidRPr="006B132D" w:rsidRDefault="004D364E" w:rsidP="00CC4524">
      <w:pPr>
        <w:tabs>
          <w:tab w:val="left" w:pos="34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462516" w14:textId="77777777" w:rsidR="0030353D" w:rsidRDefault="0030353D" w:rsidP="00767C6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C501EC" w14:textId="77777777" w:rsidR="0030353D" w:rsidRDefault="0030353D" w:rsidP="00767C6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AC80AC4" w14:textId="77777777" w:rsidR="0030353D" w:rsidRDefault="00CC4524" w:rsidP="00767C6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4524">
        <w:rPr>
          <w:rFonts w:ascii="Times New Roman" w:hAnsi="Times New Roman" w:cs="Times New Roman"/>
          <w:b/>
          <w:sz w:val="28"/>
        </w:rPr>
        <w:lastRenderedPageBreak/>
        <w:t xml:space="preserve">Инструктажи, проведенные с обучающимися </w:t>
      </w:r>
    </w:p>
    <w:p w14:paraId="6903B7CD" w14:textId="5206D28B" w:rsidR="00CC4524" w:rsidRPr="00CC4524" w:rsidRDefault="00CC4524" w:rsidP="00767C6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4524">
        <w:rPr>
          <w:rFonts w:ascii="Times New Roman" w:hAnsi="Times New Roman" w:cs="Times New Roman"/>
          <w:b/>
          <w:sz w:val="28"/>
        </w:rPr>
        <w:t>МБУ ДО «</w:t>
      </w:r>
      <w:proofErr w:type="spellStart"/>
      <w:r w:rsidRPr="00CC4524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b/>
          <w:sz w:val="28"/>
        </w:rPr>
        <w:t xml:space="preserve"> ДЮСШ» за 2020 год</w:t>
      </w:r>
    </w:p>
    <w:p w14:paraId="30365E5A" w14:textId="1751ED1A" w:rsidR="00CC4524" w:rsidRDefault="00CC4524" w:rsidP="00767C63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В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проводятся ежемесячно инструктажи в соответствии с Планом профилактических мероприятий для обучающихся, в таких формах как профилактические и информационные беседы, просмотр видеороликов, презентаций, оформление буклетов, памяток, стендов, уголков безопасности и др.</w:t>
      </w:r>
    </w:p>
    <w:p w14:paraId="3D01C780" w14:textId="77777777" w:rsidR="0030353D" w:rsidRPr="00CC4524" w:rsidRDefault="0030353D" w:rsidP="00767C63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617"/>
        <w:gridCol w:w="1353"/>
        <w:gridCol w:w="5724"/>
        <w:gridCol w:w="1907"/>
      </w:tblGrid>
      <w:tr w:rsidR="00CC4524" w:rsidRPr="00CC4524" w14:paraId="1A3F665C" w14:textId="77777777" w:rsidTr="00AD1C50">
        <w:tc>
          <w:tcPr>
            <w:tcW w:w="629" w:type="dxa"/>
          </w:tcPr>
          <w:p w14:paraId="30CE6DB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2" w:type="dxa"/>
          </w:tcPr>
          <w:p w14:paraId="7A533F0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441" w:type="dxa"/>
          </w:tcPr>
          <w:p w14:paraId="66A6931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инструктажа</w:t>
            </w:r>
          </w:p>
        </w:tc>
        <w:tc>
          <w:tcPr>
            <w:tcW w:w="1949" w:type="dxa"/>
          </w:tcPr>
          <w:p w14:paraId="1F65AA3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CC4524" w:rsidRPr="00CC4524" w14:paraId="1D9A1599" w14:textId="77777777" w:rsidTr="00AD1C50">
        <w:tc>
          <w:tcPr>
            <w:tcW w:w="629" w:type="dxa"/>
          </w:tcPr>
          <w:p w14:paraId="0D46864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14:paraId="6599333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41" w:type="dxa"/>
            <w:vMerge w:val="restart"/>
          </w:tcPr>
          <w:p w14:paraId="414FC43D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Вводный инструктаж с обучающимися по правилам поведения в МБУ ДО «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949" w:type="dxa"/>
          </w:tcPr>
          <w:p w14:paraId="2C28358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C4524" w:rsidRPr="00CC4524" w14:paraId="3734F13F" w14:textId="77777777" w:rsidTr="00AD1C50">
        <w:tc>
          <w:tcPr>
            <w:tcW w:w="629" w:type="dxa"/>
          </w:tcPr>
          <w:p w14:paraId="3B3B3FB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14:paraId="6B08EF2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41" w:type="dxa"/>
            <w:vMerge/>
          </w:tcPr>
          <w:p w14:paraId="50CAAB0A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A1087C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C4524" w:rsidRPr="00CC4524" w14:paraId="20BA1B72" w14:textId="77777777" w:rsidTr="00AD1C50">
        <w:tc>
          <w:tcPr>
            <w:tcW w:w="629" w:type="dxa"/>
          </w:tcPr>
          <w:p w14:paraId="0517DA9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2" w:type="dxa"/>
          </w:tcPr>
          <w:p w14:paraId="7F29075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41" w:type="dxa"/>
            <w:vMerge w:val="restart"/>
          </w:tcPr>
          <w:p w14:paraId="640AF7C2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 обучающимися</w:t>
            </w:r>
          </w:p>
        </w:tc>
        <w:tc>
          <w:tcPr>
            <w:tcW w:w="1949" w:type="dxa"/>
          </w:tcPr>
          <w:p w14:paraId="13CFAA0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C4524" w:rsidRPr="00CC4524" w14:paraId="1B0C34DE" w14:textId="77777777" w:rsidTr="00AD1C50">
        <w:tc>
          <w:tcPr>
            <w:tcW w:w="629" w:type="dxa"/>
          </w:tcPr>
          <w:p w14:paraId="1EBB9C8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2" w:type="dxa"/>
          </w:tcPr>
          <w:p w14:paraId="1E710F7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41" w:type="dxa"/>
            <w:vMerge/>
          </w:tcPr>
          <w:p w14:paraId="726BC81C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BE8BFA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C4524" w:rsidRPr="00CC4524" w14:paraId="07BAEA5F" w14:textId="77777777" w:rsidTr="00AD1C50">
        <w:tc>
          <w:tcPr>
            <w:tcW w:w="629" w:type="dxa"/>
          </w:tcPr>
          <w:p w14:paraId="3E54F70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2" w:type="dxa"/>
          </w:tcPr>
          <w:p w14:paraId="5C957AD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41" w:type="dxa"/>
            <w:vMerge w:val="restart"/>
          </w:tcPr>
          <w:p w14:paraId="6D9780B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 с обучающимися</w:t>
            </w:r>
          </w:p>
        </w:tc>
        <w:tc>
          <w:tcPr>
            <w:tcW w:w="1949" w:type="dxa"/>
          </w:tcPr>
          <w:p w14:paraId="6833010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C4524" w:rsidRPr="00CC4524" w14:paraId="3F42D1E1" w14:textId="77777777" w:rsidTr="00AD1C50">
        <w:tc>
          <w:tcPr>
            <w:tcW w:w="629" w:type="dxa"/>
          </w:tcPr>
          <w:p w14:paraId="28BDF1E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2" w:type="dxa"/>
          </w:tcPr>
          <w:p w14:paraId="19F668B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41" w:type="dxa"/>
            <w:vMerge/>
          </w:tcPr>
          <w:p w14:paraId="1D1BEBA1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32B4D5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C4524" w:rsidRPr="00CC4524" w14:paraId="7106B4F2" w14:textId="77777777" w:rsidTr="00AD1C50">
        <w:tc>
          <w:tcPr>
            <w:tcW w:w="629" w:type="dxa"/>
          </w:tcPr>
          <w:p w14:paraId="017A855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2" w:type="dxa"/>
          </w:tcPr>
          <w:p w14:paraId="545979C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41" w:type="dxa"/>
          </w:tcPr>
          <w:p w14:paraId="07A26D3E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тонком льду, во время гололеда, профилактика утоплений и травматизма от падения сосулек</w:t>
            </w:r>
          </w:p>
        </w:tc>
        <w:tc>
          <w:tcPr>
            <w:tcW w:w="1949" w:type="dxa"/>
          </w:tcPr>
          <w:p w14:paraId="7D45923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C4524" w:rsidRPr="00CC4524" w14:paraId="30ACBC61" w14:textId="77777777" w:rsidTr="00AD1C50">
        <w:tc>
          <w:tcPr>
            <w:tcW w:w="629" w:type="dxa"/>
          </w:tcPr>
          <w:p w14:paraId="2958A30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2" w:type="dxa"/>
          </w:tcPr>
          <w:p w14:paraId="4872E17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41" w:type="dxa"/>
            <w:vMerge w:val="restart"/>
          </w:tcPr>
          <w:p w14:paraId="7A3F71BB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при возникновении чрезвычайной ситуации (ожоги, падение с высоты, отравление, нахождение неизвестных предметов)</w:t>
            </w:r>
          </w:p>
        </w:tc>
        <w:tc>
          <w:tcPr>
            <w:tcW w:w="1949" w:type="dxa"/>
          </w:tcPr>
          <w:p w14:paraId="6EFB104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C4524" w:rsidRPr="00CC4524" w14:paraId="61060225" w14:textId="77777777" w:rsidTr="00AD1C50">
        <w:tc>
          <w:tcPr>
            <w:tcW w:w="629" w:type="dxa"/>
          </w:tcPr>
          <w:p w14:paraId="6DC3927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2D6555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41" w:type="dxa"/>
            <w:vMerge/>
          </w:tcPr>
          <w:p w14:paraId="7394C557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63998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C4524" w:rsidRPr="00CC4524" w14:paraId="58881318" w14:textId="77777777" w:rsidTr="00AD1C50">
        <w:tc>
          <w:tcPr>
            <w:tcW w:w="629" w:type="dxa"/>
          </w:tcPr>
          <w:p w14:paraId="3E8D3C6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2" w:type="dxa"/>
          </w:tcPr>
          <w:p w14:paraId="4B540C8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41" w:type="dxa"/>
          </w:tcPr>
          <w:p w14:paraId="72712BD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новой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949" w:type="dxa"/>
          </w:tcPr>
          <w:p w14:paraId="7AACF6E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C4524" w:rsidRPr="00CC4524" w14:paraId="25B62A0B" w14:textId="77777777" w:rsidTr="00AD1C50">
        <w:tc>
          <w:tcPr>
            <w:tcW w:w="629" w:type="dxa"/>
          </w:tcPr>
          <w:p w14:paraId="7751553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2" w:type="dxa"/>
          </w:tcPr>
          <w:p w14:paraId="063EDC2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41" w:type="dxa"/>
            <w:vMerge w:val="restart"/>
          </w:tcPr>
          <w:p w14:paraId="348F737E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дорожно-транспортного травматизма</w:t>
            </w:r>
          </w:p>
        </w:tc>
        <w:tc>
          <w:tcPr>
            <w:tcW w:w="1949" w:type="dxa"/>
          </w:tcPr>
          <w:p w14:paraId="7E4E87A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C4524" w:rsidRPr="00CC4524" w14:paraId="003D7B4D" w14:textId="77777777" w:rsidTr="00AD1C50">
        <w:tc>
          <w:tcPr>
            <w:tcW w:w="629" w:type="dxa"/>
          </w:tcPr>
          <w:p w14:paraId="5877B9E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2" w:type="dxa"/>
          </w:tcPr>
          <w:p w14:paraId="04234E2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41" w:type="dxa"/>
            <w:vMerge/>
          </w:tcPr>
          <w:p w14:paraId="5978E37C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DBBFF4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C4524" w:rsidRPr="00CC4524" w14:paraId="322DCAC8" w14:textId="77777777" w:rsidTr="00AD1C50">
        <w:tc>
          <w:tcPr>
            <w:tcW w:w="629" w:type="dxa"/>
          </w:tcPr>
          <w:p w14:paraId="51AFDC0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2" w:type="dxa"/>
          </w:tcPr>
          <w:p w14:paraId="629945C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41" w:type="dxa"/>
          </w:tcPr>
          <w:p w14:paraId="2D169280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при укусе клеща</w:t>
            </w:r>
          </w:p>
        </w:tc>
        <w:tc>
          <w:tcPr>
            <w:tcW w:w="1949" w:type="dxa"/>
          </w:tcPr>
          <w:p w14:paraId="55FEFC9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C4524" w:rsidRPr="00CC4524" w14:paraId="3E53D5F3" w14:textId="77777777" w:rsidTr="00AD1C50">
        <w:tc>
          <w:tcPr>
            <w:tcW w:w="629" w:type="dxa"/>
          </w:tcPr>
          <w:p w14:paraId="21C939E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2" w:type="dxa"/>
          </w:tcPr>
          <w:p w14:paraId="3FBEB47F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41" w:type="dxa"/>
          </w:tcPr>
          <w:p w14:paraId="121F4FB8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профилактике ОРВИ, Гриппа, </w:t>
            </w:r>
            <w:r w:rsidRPr="00C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949" w:type="dxa"/>
          </w:tcPr>
          <w:p w14:paraId="564208A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C4524" w:rsidRPr="00CC4524" w14:paraId="220EE0EB" w14:textId="77777777" w:rsidTr="00AD1C50">
        <w:tc>
          <w:tcPr>
            <w:tcW w:w="629" w:type="dxa"/>
          </w:tcPr>
          <w:p w14:paraId="3143A3D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2" w:type="dxa"/>
          </w:tcPr>
          <w:p w14:paraId="0AF163C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41" w:type="dxa"/>
          </w:tcPr>
          <w:p w14:paraId="698D4F4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Учебная тренировка – террористическая эвакуация</w:t>
            </w:r>
          </w:p>
        </w:tc>
        <w:tc>
          <w:tcPr>
            <w:tcW w:w="1949" w:type="dxa"/>
          </w:tcPr>
          <w:p w14:paraId="6D2791B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C4524" w:rsidRPr="00CC4524" w14:paraId="2EA5BEDB" w14:textId="77777777" w:rsidTr="00AD1C50">
        <w:tc>
          <w:tcPr>
            <w:tcW w:w="629" w:type="dxa"/>
          </w:tcPr>
          <w:p w14:paraId="2FD7688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2" w:type="dxa"/>
          </w:tcPr>
          <w:p w14:paraId="75D1854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41" w:type="dxa"/>
          </w:tcPr>
          <w:p w14:paraId="01F352F6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Учебная тренировка – пожарная эвакуация </w:t>
            </w:r>
          </w:p>
        </w:tc>
        <w:tc>
          <w:tcPr>
            <w:tcW w:w="1949" w:type="dxa"/>
          </w:tcPr>
          <w:p w14:paraId="6EC24A3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524" w:rsidRPr="00CC4524" w14:paraId="765CC291" w14:textId="77777777" w:rsidTr="00AD1C50">
        <w:tc>
          <w:tcPr>
            <w:tcW w:w="629" w:type="dxa"/>
          </w:tcPr>
          <w:p w14:paraId="27979BD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2" w:type="dxa"/>
          </w:tcPr>
          <w:p w14:paraId="7E418CF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441" w:type="dxa"/>
          </w:tcPr>
          <w:p w14:paraId="33CA0373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осенний период при гололеде и на водоемах</w:t>
            </w:r>
          </w:p>
        </w:tc>
        <w:tc>
          <w:tcPr>
            <w:tcW w:w="1949" w:type="dxa"/>
          </w:tcPr>
          <w:p w14:paraId="67F3284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C4524" w:rsidRPr="00CC4524" w14:paraId="1D818AEC" w14:textId="77777777" w:rsidTr="00AD1C50">
        <w:tc>
          <w:tcPr>
            <w:tcW w:w="629" w:type="dxa"/>
          </w:tcPr>
          <w:p w14:paraId="5FA13D4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2" w:type="dxa"/>
          </w:tcPr>
          <w:p w14:paraId="47B85F0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41" w:type="dxa"/>
          </w:tcPr>
          <w:p w14:paraId="0721622A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холодное время года</w:t>
            </w:r>
          </w:p>
        </w:tc>
        <w:tc>
          <w:tcPr>
            <w:tcW w:w="1949" w:type="dxa"/>
          </w:tcPr>
          <w:p w14:paraId="26BF8C9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C4524" w:rsidRPr="00CC4524" w14:paraId="672C1995" w14:textId="77777777" w:rsidTr="00AD1C50">
        <w:tc>
          <w:tcPr>
            <w:tcW w:w="629" w:type="dxa"/>
          </w:tcPr>
          <w:p w14:paraId="0DBB423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2" w:type="dxa"/>
          </w:tcPr>
          <w:p w14:paraId="63E7566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41" w:type="dxa"/>
          </w:tcPr>
          <w:p w14:paraId="3CEB5A68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новогодних каникул</w:t>
            </w:r>
          </w:p>
        </w:tc>
        <w:tc>
          <w:tcPr>
            <w:tcW w:w="1949" w:type="dxa"/>
          </w:tcPr>
          <w:p w14:paraId="2BF8143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</w:tbl>
    <w:p w14:paraId="21DE4B4A" w14:textId="77777777" w:rsidR="00CC4524" w:rsidRPr="00CC4524" w:rsidRDefault="00CC4524" w:rsidP="00CC452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24582375" w14:textId="269F8958" w:rsidR="00CC4524" w:rsidRPr="00CC4524" w:rsidRDefault="00CC4524" w:rsidP="00767C63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4524">
        <w:rPr>
          <w:rFonts w:ascii="Times New Roman" w:hAnsi="Times New Roman" w:cs="Times New Roman"/>
          <w:b/>
          <w:sz w:val="28"/>
        </w:rPr>
        <w:t>Месячник безопасности в МБУ ДО «</w:t>
      </w:r>
      <w:proofErr w:type="spellStart"/>
      <w:r w:rsidRPr="00CC4524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b/>
          <w:sz w:val="28"/>
        </w:rPr>
        <w:t xml:space="preserve"> ДЮСШ»</w:t>
      </w:r>
    </w:p>
    <w:p w14:paraId="645510F3" w14:textId="77777777" w:rsidR="00CC4524" w:rsidRPr="00CC4524" w:rsidRDefault="00CC4524" w:rsidP="00767C63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 xml:space="preserve">В соответствии с Планом мероприятий по обеспечению комплексной безопасности и охраны труда государственных образовательных учреждений Свердловской области, подведомственных Министерству, и муниципальных </w:t>
      </w:r>
      <w:r w:rsidRPr="00CC4524">
        <w:rPr>
          <w:rFonts w:ascii="Times New Roman" w:hAnsi="Times New Roman" w:cs="Times New Roman"/>
          <w:sz w:val="28"/>
        </w:rPr>
        <w:lastRenderedPageBreak/>
        <w:t>образовательных организаций, расположенных на территории Свердловской области, на 2020 год, утвержденным приказом Министерства от 01.04.2020 № 70-И, в мае 2020 года в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были проведены мероприятия в рамках Месячника безопасности, в том числе по антитеррористической, информационной, противопожарной, санитарно-эпидемиологической безопасности, профилактике детского дорожно-транспортного травматизма, безопасности детей на водных объектах. </w:t>
      </w:r>
    </w:p>
    <w:p w14:paraId="2E782520" w14:textId="77777777" w:rsidR="00CC4524" w:rsidRPr="00CC4524" w:rsidRDefault="00CC4524" w:rsidP="00CC452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603"/>
        <w:gridCol w:w="4730"/>
        <w:gridCol w:w="1906"/>
        <w:gridCol w:w="2362"/>
      </w:tblGrid>
      <w:tr w:rsidR="00CC4524" w:rsidRPr="00CC4524" w14:paraId="44E781FA" w14:textId="77777777" w:rsidTr="00AD1C50">
        <w:tc>
          <w:tcPr>
            <w:tcW w:w="675" w:type="dxa"/>
          </w:tcPr>
          <w:p w14:paraId="5235173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59C8639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41" w:type="dxa"/>
          </w:tcPr>
          <w:p w14:paraId="77A22E3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23D3C5F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46" w:type="dxa"/>
          </w:tcPr>
          <w:p w14:paraId="0E5DF0B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C4524" w:rsidRPr="00CC4524" w14:paraId="39EF1FCE" w14:textId="77777777" w:rsidTr="00AD1C50">
        <w:tc>
          <w:tcPr>
            <w:tcW w:w="15384" w:type="dxa"/>
            <w:gridSpan w:val="4"/>
          </w:tcPr>
          <w:p w14:paraId="00723F3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безопасного поведения на дорогах</w:t>
            </w:r>
          </w:p>
        </w:tc>
      </w:tr>
      <w:tr w:rsidR="00CC4524" w:rsidRPr="00CC4524" w14:paraId="1759DABC" w14:textId="77777777" w:rsidTr="00AD1C50">
        <w:tc>
          <w:tcPr>
            <w:tcW w:w="675" w:type="dxa"/>
          </w:tcPr>
          <w:p w14:paraId="25A3F5F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1E2082D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Видеоролик «Правила дорожного движения»</w:t>
            </w:r>
          </w:p>
        </w:tc>
        <w:tc>
          <w:tcPr>
            <w:tcW w:w="2641" w:type="dxa"/>
            <w:vMerge w:val="restart"/>
          </w:tcPr>
          <w:p w14:paraId="60473D3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C7D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27.04.2020 – 03.05.2020</w:t>
            </w:r>
          </w:p>
        </w:tc>
        <w:tc>
          <w:tcPr>
            <w:tcW w:w="3846" w:type="dxa"/>
          </w:tcPr>
          <w:p w14:paraId="5A7360E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C4524" w:rsidRPr="00CC4524" w14:paraId="47E7EDF5" w14:textId="77777777" w:rsidTr="00AD1C50">
        <w:tc>
          <w:tcPr>
            <w:tcW w:w="675" w:type="dxa"/>
          </w:tcPr>
          <w:p w14:paraId="6D291D1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5D4DB71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«Россияне с рождения за правила дорожного движения»</w:t>
            </w:r>
          </w:p>
        </w:tc>
        <w:tc>
          <w:tcPr>
            <w:tcW w:w="2641" w:type="dxa"/>
            <w:vMerge/>
          </w:tcPr>
          <w:p w14:paraId="097524E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6E1572F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524" w:rsidRPr="00CC4524" w14:paraId="0411B270" w14:textId="77777777" w:rsidTr="00AD1C50">
        <w:tc>
          <w:tcPr>
            <w:tcW w:w="675" w:type="dxa"/>
          </w:tcPr>
          <w:p w14:paraId="27A0987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705B32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Размещение заметки ОГИБДД МО МВД России «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» «О светоотражающих элементах»</w:t>
            </w:r>
          </w:p>
        </w:tc>
        <w:tc>
          <w:tcPr>
            <w:tcW w:w="2641" w:type="dxa"/>
            <w:vMerge/>
          </w:tcPr>
          <w:p w14:paraId="10B668D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40E09DC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C4524" w:rsidRPr="00CC4524" w14:paraId="66ECFA81" w14:textId="77777777" w:rsidTr="00AD1C50">
        <w:tc>
          <w:tcPr>
            <w:tcW w:w="15384" w:type="dxa"/>
            <w:gridSpan w:val="4"/>
          </w:tcPr>
          <w:p w14:paraId="35F72FA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информационной безопасности</w:t>
            </w:r>
          </w:p>
        </w:tc>
      </w:tr>
      <w:tr w:rsidR="00CC4524" w:rsidRPr="00CC4524" w14:paraId="17C40E17" w14:textId="77777777" w:rsidTr="00AD1C50">
        <w:tc>
          <w:tcPr>
            <w:tcW w:w="675" w:type="dxa"/>
          </w:tcPr>
          <w:p w14:paraId="2C530DF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94B942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Презентация «Информационная безопасность подростков и детей»</w:t>
            </w:r>
          </w:p>
        </w:tc>
        <w:tc>
          <w:tcPr>
            <w:tcW w:w="2641" w:type="dxa"/>
            <w:vMerge w:val="restart"/>
          </w:tcPr>
          <w:p w14:paraId="338034D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530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04.05.2020 – 10.05.2020</w:t>
            </w:r>
          </w:p>
        </w:tc>
        <w:tc>
          <w:tcPr>
            <w:tcW w:w="3846" w:type="dxa"/>
          </w:tcPr>
          <w:p w14:paraId="1B1535F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4524" w:rsidRPr="00CC4524" w14:paraId="05B9FAC1" w14:textId="77777777" w:rsidTr="00AD1C50">
        <w:tc>
          <w:tcPr>
            <w:tcW w:w="675" w:type="dxa"/>
          </w:tcPr>
          <w:p w14:paraId="575D352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2DCD579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Видеоролик «Осторожней в Интернете»</w:t>
            </w:r>
          </w:p>
        </w:tc>
        <w:tc>
          <w:tcPr>
            <w:tcW w:w="2641" w:type="dxa"/>
            <w:vMerge/>
          </w:tcPr>
          <w:p w14:paraId="39A4F7D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08C4ECB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C4524" w:rsidRPr="00CC4524" w14:paraId="19AACD3E" w14:textId="77777777" w:rsidTr="00AD1C50">
        <w:tc>
          <w:tcPr>
            <w:tcW w:w="675" w:type="dxa"/>
          </w:tcPr>
          <w:p w14:paraId="4AD5828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7BFD224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Викторина «Безопасный Интернет»</w:t>
            </w:r>
          </w:p>
        </w:tc>
        <w:tc>
          <w:tcPr>
            <w:tcW w:w="2641" w:type="dxa"/>
            <w:vMerge/>
          </w:tcPr>
          <w:p w14:paraId="3919B2B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9EA397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524" w:rsidRPr="00CC4524" w14:paraId="48A4B701" w14:textId="77777777" w:rsidTr="00AD1C50">
        <w:tc>
          <w:tcPr>
            <w:tcW w:w="675" w:type="dxa"/>
          </w:tcPr>
          <w:p w14:paraId="48907C8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6A06C31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«Безопасность ребенка в Интернете»</w:t>
            </w:r>
          </w:p>
        </w:tc>
        <w:tc>
          <w:tcPr>
            <w:tcW w:w="2641" w:type="dxa"/>
            <w:vMerge/>
          </w:tcPr>
          <w:p w14:paraId="207797C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706BD9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24" w:rsidRPr="00CC4524" w14:paraId="099E32AE" w14:textId="77777777" w:rsidTr="00AD1C50">
        <w:tc>
          <w:tcPr>
            <w:tcW w:w="15384" w:type="dxa"/>
            <w:gridSpan w:val="4"/>
          </w:tcPr>
          <w:p w14:paraId="720D771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санитарно-эпидемиологической безопасности</w:t>
            </w:r>
          </w:p>
        </w:tc>
      </w:tr>
      <w:tr w:rsidR="00CC4524" w:rsidRPr="00CC4524" w14:paraId="4A6DDF32" w14:textId="77777777" w:rsidTr="00AD1C50">
        <w:tc>
          <w:tcPr>
            <w:tcW w:w="675" w:type="dxa"/>
          </w:tcPr>
          <w:p w14:paraId="150AECC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5F2AE85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Памятка «Правила соблюдения гигиены»</w:t>
            </w:r>
          </w:p>
        </w:tc>
        <w:tc>
          <w:tcPr>
            <w:tcW w:w="2641" w:type="dxa"/>
            <w:vMerge w:val="restart"/>
          </w:tcPr>
          <w:p w14:paraId="0C1FF4C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11.05.2020 – 17.05.2020</w:t>
            </w:r>
          </w:p>
        </w:tc>
        <w:tc>
          <w:tcPr>
            <w:tcW w:w="3846" w:type="dxa"/>
          </w:tcPr>
          <w:p w14:paraId="40FD247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C4524" w:rsidRPr="00CC4524" w14:paraId="25F54EFC" w14:textId="77777777" w:rsidTr="00AD1C50">
        <w:tc>
          <w:tcPr>
            <w:tcW w:w="675" w:type="dxa"/>
          </w:tcPr>
          <w:p w14:paraId="741870C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68AC816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профилактике новой </w:t>
            </w:r>
          </w:p>
          <w:p w14:paraId="3CED1BE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641" w:type="dxa"/>
            <w:vMerge/>
          </w:tcPr>
          <w:p w14:paraId="6F54D57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48F3BC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C4524" w:rsidRPr="00CC4524" w14:paraId="48BBE6D0" w14:textId="77777777" w:rsidTr="00AD1C50">
        <w:tc>
          <w:tcPr>
            <w:tcW w:w="675" w:type="dxa"/>
          </w:tcPr>
          <w:p w14:paraId="4EE3DF8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170330E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Загадки «Гигиена»</w:t>
            </w:r>
          </w:p>
        </w:tc>
        <w:tc>
          <w:tcPr>
            <w:tcW w:w="2641" w:type="dxa"/>
            <w:vMerge/>
          </w:tcPr>
          <w:p w14:paraId="70781F9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4B604EC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524" w:rsidRPr="00CC4524" w14:paraId="7210BDDF" w14:textId="77777777" w:rsidTr="00AD1C50">
        <w:tc>
          <w:tcPr>
            <w:tcW w:w="15384" w:type="dxa"/>
            <w:gridSpan w:val="4"/>
          </w:tcPr>
          <w:p w14:paraId="6B92995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безопасного поведения на водных объектах</w:t>
            </w:r>
          </w:p>
        </w:tc>
      </w:tr>
      <w:tr w:rsidR="00CC4524" w:rsidRPr="00CC4524" w14:paraId="72BE9113" w14:textId="77777777" w:rsidTr="00AD1C50">
        <w:tc>
          <w:tcPr>
            <w:tcW w:w="675" w:type="dxa"/>
          </w:tcPr>
          <w:p w14:paraId="0751013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49A7349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Видео-урок «Безопасность на дорогах»</w:t>
            </w:r>
          </w:p>
        </w:tc>
        <w:tc>
          <w:tcPr>
            <w:tcW w:w="2641" w:type="dxa"/>
          </w:tcPr>
          <w:p w14:paraId="2E98D6B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38716F1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C4524" w:rsidRPr="00CC4524" w14:paraId="32E730C7" w14:textId="77777777" w:rsidTr="00AD1C50">
        <w:tc>
          <w:tcPr>
            <w:tcW w:w="675" w:type="dxa"/>
          </w:tcPr>
          <w:p w14:paraId="13D0850F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418D4D5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Мультфильм «Верните Рекса»</w:t>
            </w:r>
          </w:p>
        </w:tc>
        <w:tc>
          <w:tcPr>
            <w:tcW w:w="2641" w:type="dxa"/>
          </w:tcPr>
          <w:p w14:paraId="64DDDC7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E5FF92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4524" w:rsidRPr="00CC4524" w14:paraId="4570D1A0" w14:textId="77777777" w:rsidTr="00AD1C50">
        <w:tc>
          <w:tcPr>
            <w:tcW w:w="15384" w:type="dxa"/>
            <w:gridSpan w:val="4"/>
          </w:tcPr>
          <w:p w14:paraId="6A471EA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навыков противопожарной безопасности </w:t>
            </w:r>
          </w:p>
        </w:tc>
      </w:tr>
      <w:tr w:rsidR="00CC4524" w:rsidRPr="00CC4524" w14:paraId="620BECD1" w14:textId="77777777" w:rsidTr="00AD1C50">
        <w:tc>
          <w:tcPr>
            <w:tcW w:w="675" w:type="dxa"/>
          </w:tcPr>
          <w:p w14:paraId="1426CDD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2FB3FF2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Презентация «Пожарная безопасность»</w:t>
            </w:r>
          </w:p>
        </w:tc>
        <w:tc>
          <w:tcPr>
            <w:tcW w:w="2641" w:type="dxa"/>
            <w:vMerge w:val="restart"/>
          </w:tcPr>
          <w:p w14:paraId="27508F0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18.05.2020 – 24.05.2020</w:t>
            </w:r>
          </w:p>
        </w:tc>
        <w:tc>
          <w:tcPr>
            <w:tcW w:w="3846" w:type="dxa"/>
          </w:tcPr>
          <w:p w14:paraId="588ADB4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C4524" w:rsidRPr="00CC4524" w14:paraId="106E00F2" w14:textId="77777777" w:rsidTr="00AD1C50">
        <w:tc>
          <w:tcPr>
            <w:tcW w:w="675" w:type="dxa"/>
          </w:tcPr>
          <w:p w14:paraId="7E88F19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66A8AAE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641" w:type="dxa"/>
            <w:vMerge/>
          </w:tcPr>
          <w:p w14:paraId="6FB2698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2A86CCD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524" w:rsidRPr="00CC4524" w14:paraId="5E9415FD" w14:textId="77777777" w:rsidTr="00AD1C50">
        <w:tc>
          <w:tcPr>
            <w:tcW w:w="15384" w:type="dxa"/>
            <w:gridSpan w:val="4"/>
          </w:tcPr>
          <w:p w14:paraId="6727026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антитеррористической безопасности</w:t>
            </w:r>
          </w:p>
        </w:tc>
      </w:tr>
      <w:tr w:rsidR="00CC4524" w:rsidRPr="00CC4524" w14:paraId="29C6F082" w14:textId="77777777" w:rsidTr="00AD1C50">
        <w:tc>
          <w:tcPr>
            <w:tcW w:w="675" w:type="dxa"/>
          </w:tcPr>
          <w:p w14:paraId="721C6C5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47743E5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Видео-интервью с главным специалистом отдела по мобилизационной </w:t>
            </w:r>
          </w:p>
          <w:p w14:paraId="51892EA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подготовке, ГО и ЧС</w:t>
            </w:r>
          </w:p>
        </w:tc>
        <w:tc>
          <w:tcPr>
            <w:tcW w:w="2641" w:type="dxa"/>
            <w:vMerge w:val="restart"/>
          </w:tcPr>
          <w:p w14:paraId="16CFB7B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25.05.2020 – 31.05.2020</w:t>
            </w:r>
          </w:p>
        </w:tc>
        <w:tc>
          <w:tcPr>
            <w:tcW w:w="3846" w:type="dxa"/>
          </w:tcPr>
          <w:p w14:paraId="39C7319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C4524" w:rsidRPr="00CC4524" w14:paraId="3F8CC0E0" w14:textId="77777777" w:rsidTr="00AD1C50">
        <w:tc>
          <w:tcPr>
            <w:tcW w:w="675" w:type="dxa"/>
          </w:tcPr>
          <w:p w14:paraId="500585F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7EF12D4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«Антитеррористическая безопасность»</w:t>
            </w:r>
          </w:p>
        </w:tc>
        <w:tc>
          <w:tcPr>
            <w:tcW w:w="2641" w:type="dxa"/>
            <w:vMerge/>
          </w:tcPr>
          <w:p w14:paraId="05638AE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14:paraId="56D4DF7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0229269" w14:textId="77777777" w:rsidR="006B132D" w:rsidRPr="00DA381A" w:rsidRDefault="006B132D" w:rsidP="002A2E8B">
      <w:pPr>
        <w:tabs>
          <w:tab w:val="left" w:pos="1134"/>
        </w:tabs>
        <w:spacing w:after="0" w:line="360" w:lineRule="auto"/>
        <w:ind w:left="142" w:right="284" w:firstLine="567"/>
        <w:jc w:val="both"/>
        <w:rPr>
          <w:rFonts w:ascii="Times New Roman" w:hAnsi="Times New Roman" w:cs="Times New Roman"/>
          <w:sz w:val="28"/>
        </w:rPr>
      </w:pPr>
    </w:p>
    <w:p w14:paraId="66CF9BAE" w14:textId="77777777" w:rsidR="0030353D" w:rsidRDefault="0030353D" w:rsidP="00CC452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E526440" w14:textId="084F572A" w:rsidR="00CC4524" w:rsidRDefault="00CC4524" w:rsidP="00CC452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61831">
        <w:rPr>
          <w:rFonts w:ascii="Times New Roman" w:hAnsi="Times New Roman" w:cs="Times New Roman"/>
          <w:b/>
          <w:sz w:val="28"/>
        </w:rPr>
        <w:lastRenderedPageBreak/>
        <w:t>Сетевой проект «Территория молодежных инициатив и спорта»</w:t>
      </w:r>
    </w:p>
    <w:p w14:paraId="70DEAA70" w14:textId="53F20E33" w:rsidR="00CC4524" w:rsidRDefault="00CC4524" w:rsidP="00CC45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 с 01 октября 2020 года запустила сетевой проект «Территория молодежных инициатив и спорта» (далее – Проект), в котором принимает участие 10 команд. Общее количество участников составляет 100 обучающихся из таких образовательных организаций </w:t>
      </w:r>
      <w:proofErr w:type="spellStart"/>
      <w:r>
        <w:rPr>
          <w:rFonts w:ascii="Times New Roman" w:hAnsi="Times New Roman" w:cs="Times New Roman"/>
          <w:sz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как 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ДЮСШ», МАОУ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СОШ», МКУ ДО </w:t>
      </w:r>
      <w:proofErr w:type="spellStart"/>
      <w:r>
        <w:rPr>
          <w:rFonts w:ascii="Times New Roman" w:hAnsi="Times New Roman" w:cs="Times New Roman"/>
          <w:sz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</w:rPr>
        <w:t xml:space="preserve"> ДЮЦ «Созвездие». Данный Проект состоит из следующих мероприятий: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779"/>
        <w:gridCol w:w="4278"/>
        <w:gridCol w:w="2863"/>
        <w:gridCol w:w="1681"/>
      </w:tblGrid>
      <w:tr w:rsidR="00CC4524" w:rsidRPr="00CC4524" w14:paraId="684E6562" w14:textId="77777777" w:rsidTr="00AD1C50">
        <w:tc>
          <w:tcPr>
            <w:tcW w:w="817" w:type="dxa"/>
          </w:tcPr>
          <w:p w14:paraId="293D7217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54EA94F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06" w:type="dxa"/>
          </w:tcPr>
          <w:p w14:paraId="25C20415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14:paraId="1F235EF1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13" w:type="dxa"/>
          </w:tcPr>
          <w:p w14:paraId="2AFDF7B4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6C14780C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CC4524" w:rsidRPr="00CC4524" w14:paraId="66B0A1E5" w14:textId="77777777" w:rsidTr="00AD1C50">
        <w:tc>
          <w:tcPr>
            <w:tcW w:w="817" w:type="dxa"/>
          </w:tcPr>
          <w:p w14:paraId="229458B7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01C1E7A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видеороликов </w:t>
            </w:r>
          </w:p>
          <w:p w14:paraId="41C9F86D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</w:t>
            </w:r>
          </w:p>
        </w:tc>
        <w:tc>
          <w:tcPr>
            <w:tcW w:w="3106" w:type="dxa"/>
          </w:tcPr>
          <w:p w14:paraId="7C4C39B9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01.10.2020 – 08.10.2020</w:t>
            </w:r>
          </w:p>
        </w:tc>
        <w:tc>
          <w:tcPr>
            <w:tcW w:w="1713" w:type="dxa"/>
          </w:tcPr>
          <w:p w14:paraId="134F5D07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4524" w:rsidRPr="00CC4524" w14:paraId="5E6F3F92" w14:textId="77777777" w:rsidTr="00AD1C50">
        <w:tc>
          <w:tcPr>
            <w:tcW w:w="817" w:type="dxa"/>
          </w:tcPr>
          <w:p w14:paraId="213FAB8E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2A52680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Мини-спартакиада</w:t>
            </w:r>
          </w:p>
        </w:tc>
        <w:tc>
          <w:tcPr>
            <w:tcW w:w="3106" w:type="dxa"/>
          </w:tcPr>
          <w:p w14:paraId="34C2D404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26.10.2020 – 31.10.2020</w:t>
            </w:r>
          </w:p>
        </w:tc>
        <w:tc>
          <w:tcPr>
            <w:tcW w:w="1713" w:type="dxa"/>
          </w:tcPr>
          <w:p w14:paraId="314C7D4A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4524" w:rsidRPr="00CC4524" w14:paraId="1B6C2569" w14:textId="77777777" w:rsidTr="00AD1C50">
        <w:tc>
          <w:tcPr>
            <w:tcW w:w="817" w:type="dxa"/>
          </w:tcPr>
          <w:p w14:paraId="6CE6AD03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68883849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</w:p>
          <w:p w14:paraId="4CE42D73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«Спортсмены и судьбы»</w:t>
            </w:r>
          </w:p>
        </w:tc>
        <w:tc>
          <w:tcPr>
            <w:tcW w:w="3106" w:type="dxa"/>
          </w:tcPr>
          <w:p w14:paraId="68B061F4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13" w:type="dxa"/>
          </w:tcPr>
          <w:p w14:paraId="51AAAAED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524" w:rsidRPr="00CC4524" w14:paraId="23EFF1F6" w14:textId="77777777" w:rsidTr="00AD1C50">
        <w:tc>
          <w:tcPr>
            <w:tcW w:w="817" w:type="dxa"/>
          </w:tcPr>
          <w:p w14:paraId="1EE3E26C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27720255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«Мама, папа, я – </w:t>
            </w:r>
          </w:p>
          <w:p w14:paraId="5BD03A17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3106" w:type="dxa"/>
          </w:tcPr>
          <w:p w14:paraId="5E515B92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23.11.2020 – 28.11.2020</w:t>
            </w:r>
          </w:p>
        </w:tc>
        <w:tc>
          <w:tcPr>
            <w:tcW w:w="1713" w:type="dxa"/>
          </w:tcPr>
          <w:p w14:paraId="7232DA5C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524" w:rsidRPr="00CC4524" w14:paraId="17CB5FF1" w14:textId="77777777" w:rsidTr="00AD1C50">
        <w:tc>
          <w:tcPr>
            <w:tcW w:w="817" w:type="dxa"/>
          </w:tcPr>
          <w:p w14:paraId="47222BA1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04F0A159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Фото-Видео-Кросс «Молодость! Здоровье! Успех!»</w:t>
            </w:r>
          </w:p>
        </w:tc>
        <w:tc>
          <w:tcPr>
            <w:tcW w:w="3106" w:type="dxa"/>
          </w:tcPr>
          <w:p w14:paraId="1E6A8F5A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14.12.2020 – 19.12.2020</w:t>
            </w:r>
          </w:p>
        </w:tc>
        <w:tc>
          <w:tcPr>
            <w:tcW w:w="1713" w:type="dxa"/>
          </w:tcPr>
          <w:p w14:paraId="790A3620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4524" w:rsidRPr="00CC4524" w14:paraId="7662D6C3" w14:textId="77777777" w:rsidTr="00AD1C50">
        <w:tc>
          <w:tcPr>
            <w:tcW w:w="817" w:type="dxa"/>
          </w:tcPr>
          <w:p w14:paraId="702C4CD5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6E8C6EA1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поздравительных видеороликов </w:t>
            </w:r>
          </w:p>
          <w:p w14:paraId="1C7CFC05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«Спортивный Новый год»</w:t>
            </w:r>
          </w:p>
        </w:tc>
        <w:tc>
          <w:tcPr>
            <w:tcW w:w="3106" w:type="dxa"/>
          </w:tcPr>
          <w:p w14:paraId="01DD0417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21.12.2020 – 28.12.2020</w:t>
            </w:r>
          </w:p>
        </w:tc>
        <w:tc>
          <w:tcPr>
            <w:tcW w:w="1713" w:type="dxa"/>
          </w:tcPr>
          <w:p w14:paraId="16F2A9A5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4524" w:rsidRPr="00CC4524" w14:paraId="57FE214C" w14:textId="77777777" w:rsidTr="00AD1C50">
        <w:tc>
          <w:tcPr>
            <w:tcW w:w="817" w:type="dxa"/>
          </w:tcPr>
          <w:p w14:paraId="48D5F40B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530037EA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Фестиваль «Территория молодежных инициатив и спорта»</w:t>
            </w:r>
          </w:p>
          <w:p w14:paraId="4A6DF7C1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(подведение итогов)</w:t>
            </w:r>
          </w:p>
        </w:tc>
        <w:tc>
          <w:tcPr>
            <w:tcW w:w="3106" w:type="dxa"/>
          </w:tcPr>
          <w:p w14:paraId="77C68898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13" w:type="dxa"/>
          </w:tcPr>
          <w:p w14:paraId="16731520" w14:textId="77777777" w:rsidR="00CC4524" w:rsidRPr="00CC452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CD63CB9" w14:textId="77777777" w:rsidR="00CC4524" w:rsidRDefault="00CC4524" w:rsidP="00CC452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7F98418" w14:textId="19D78A02" w:rsidR="00CC4524" w:rsidRPr="00CC4524" w:rsidRDefault="00CC4524" w:rsidP="00CC452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C4524">
        <w:rPr>
          <w:rFonts w:ascii="Times New Roman" w:hAnsi="Times New Roman" w:cs="Times New Roman"/>
          <w:b/>
          <w:sz w:val="28"/>
        </w:rPr>
        <w:t>Взаимодействие с социальными партнерами</w:t>
      </w:r>
    </w:p>
    <w:p w14:paraId="0A4D3123" w14:textId="77777777" w:rsidR="00CC4524" w:rsidRPr="00CC4524" w:rsidRDefault="00CC4524" w:rsidP="00CC452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CC4524">
        <w:rPr>
          <w:rFonts w:ascii="Times New Roman" w:hAnsi="Times New Roman" w:cs="Times New Roman"/>
          <w:b/>
          <w:i/>
          <w:iCs/>
          <w:sz w:val="28"/>
        </w:rPr>
        <w:t xml:space="preserve">Территориальная комиссия </w:t>
      </w:r>
      <w:proofErr w:type="spellStart"/>
      <w:r w:rsidRPr="00CC4524">
        <w:rPr>
          <w:rFonts w:ascii="Times New Roman" w:hAnsi="Times New Roman" w:cs="Times New Roman"/>
          <w:b/>
          <w:i/>
          <w:iCs/>
          <w:sz w:val="28"/>
        </w:rPr>
        <w:t>Байкаловского</w:t>
      </w:r>
      <w:proofErr w:type="spellEnd"/>
      <w:r w:rsidRPr="00CC4524">
        <w:rPr>
          <w:rFonts w:ascii="Times New Roman" w:hAnsi="Times New Roman" w:cs="Times New Roman"/>
          <w:b/>
          <w:i/>
          <w:iCs/>
          <w:sz w:val="28"/>
        </w:rPr>
        <w:t xml:space="preserve"> района по делам несовершеннолетних и защите их прав.</w:t>
      </w:r>
    </w:p>
    <w:p w14:paraId="4E62C9D4" w14:textId="77777777" w:rsidR="00CC4524" w:rsidRPr="00CC4524" w:rsidRDefault="00CC4524" w:rsidP="00CC45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является субъектом профилактики и организует совместную работу с ТКДН и ЗП, с целью профилактики правонарушений среди подростков. В состав ТКДН и ЗП от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входят:</w:t>
      </w:r>
    </w:p>
    <w:p w14:paraId="3EE5BA1C" w14:textId="776038FE" w:rsidR="00CC4524" w:rsidRPr="00CC4524" w:rsidRDefault="00CC4524" w:rsidP="00CC452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C4524">
        <w:rPr>
          <w:rFonts w:ascii="Times New Roman" w:hAnsi="Times New Roman" w:cs="Times New Roman"/>
          <w:sz w:val="28"/>
        </w:rPr>
        <w:t>Новикова С.В., директор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ДЮСШ»;</w:t>
      </w:r>
    </w:p>
    <w:p w14:paraId="0E2193D3" w14:textId="1DD2F7ED" w:rsidR="00CC4524" w:rsidRPr="00CC4524" w:rsidRDefault="00CC4524" w:rsidP="00CC452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C4524">
        <w:rPr>
          <w:rFonts w:ascii="Times New Roman" w:hAnsi="Times New Roman" w:cs="Times New Roman"/>
          <w:sz w:val="28"/>
        </w:rPr>
        <w:t>Рагозина Ю.А., педагог организатор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ДЮСШ».</w:t>
      </w:r>
    </w:p>
    <w:p w14:paraId="1DB6931A" w14:textId="417E13C4" w:rsidR="00CC4524" w:rsidRPr="00CC4524" w:rsidRDefault="00CC4524" w:rsidP="00CC45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 xml:space="preserve">В рамках Плана работы Территориальной комиссии 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Байкаловского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района по делам несовершеннолетних и защите их прав на март 2020 года МБУ </w:t>
      </w:r>
      <w:r w:rsidRPr="00CC4524">
        <w:rPr>
          <w:rFonts w:ascii="Times New Roman" w:hAnsi="Times New Roman" w:cs="Times New Roman"/>
          <w:sz w:val="28"/>
        </w:rPr>
        <w:lastRenderedPageBreak/>
        <w:t>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провела акцию «Молодежь против наркомании, курения, алкоголизма». В октябре 2020 г. была проведена акция «Семья без наркотиков», в рамках которой были проведены профилактические беседы, просмотры видеороликов о вреде наркотических средств, в группе социальной сети </w:t>
      </w:r>
      <w:proofErr w:type="spellStart"/>
      <w:r w:rsidRPr="00CC4524">
        <w:rPr>
          <w:rFonts w:ascii="Times New Roman" w:hAnsi="Times New Roman" w:cs="Times New Roman"/>
          <w:sz w:val="28"/>
        </w:rPr>
        <w:t>ВКонтакте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размещены памятки. Количество обучающихся, задействованных в данной акции составило 165. 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603"/>
        <w:gridCol w:w="1562"/>
        <w:gridCol w:w="5423"/>
        <w:gridCol w:w="2013"/>
      </w:tblGrid>
      <w:tr w:rsidR="00CC4524" w:rsidRPr="00CC4524" w14:paraId="3E0202D0" w14:textId="77777777" w:rsidTr="00AD1C50">
        <w:tc>
          <w:tcPr>
            <w:tcW w:w="675" w:type="dxa"/>
          </w:tcPr>
          <w:p w14:paraId="00360E1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34C719F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553BE68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493" w:type="dxa"/>
          </w:tcPr>
          <w:p w14:paraId="7606DFE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профилактического мероприятия</w:t>
            </w:r>
          </w:p>
        </w:tc>
        <w:tc>
          <w:tcPr>
            <w:tcW w:w="2515" w:type="dxa"/>
          </w:tcPr>
          <w:p w14:paraId="00C91A4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CC4524" w:rsidRPr="00CC4524" w14:paraId="6EA970FB" w14:textId="77777777" w:rsidTr="00AD1C50">
        <w:tc>
          <w:tcPr>
            <w:tcW w:w="675" w:type="dxa"/>
          </w:tcPr>
          <w:p w14:paraId="6E32CA6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D8C3C8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0493" w:type="dxa"/>
          </w:tcPr>
          <w:p w14:paraId="77FB7A08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«Табачный дым»</w:t>
            </w:r>
          </w:p>
        </w:tc>
        <w:tc>
          <w:tcPr>
            <w:tcW w:w="2515" w:type="dxa"/>
          </w:tcPr>
          <w:p w14:paraId="0585876F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524" w:rsidRPr="00CC4524" w14:paraId="16BE9CE2" w14:textId="77777777" w:rsidTr="00AD1C50">
        <w:tc>
          <w:tcPr>
            <w:tcW w:w="675" w:type="dxa"/>
          </w:tcPr>
          <w:p w14:paraId="75604E3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AA53F5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0493" w:type="dxa"/>
          </w:tcPr>
          <w:p w14:paraId="007CB33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Беседа на тему «Молодежь против курения, алкоголя, наркотиков»</w:t>
            </w:r>
          </w:p>
        </w:tc>
        <w:tc>
          <w:tcPr>
            <w:tcW w:w="2515" w:type="dxa"/>
          </w:tcPr>
          <w:p w14:paraId="4AF43C6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4524" w:rsidRPr="00CC4524" w14:paraId="10F3DF39" w14:textId="77777777" w:rsidTr="00AD1C50">
        <w:tc>
          <w:tcPr>
            <w:tcW w:w="675" w:type="dxa"/>
          </w:tcPr>
          <w:p w14:paraId="2995380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C93720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0493" w:type="dxa"/>
          </w:tcPr>
          <w:p w14:paraId="1F898E2C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«Тайна едкого дыма»</w:t>
            </w:r>
          </w:p>
        </w:tc>
        <w:tc>
          <w:tcPr>
            <w:tcW w:w="2515" w:type="dxa"/>
          </w:tcPr>
          <w:p w14:paraId="7B1FE07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4524" w:rsidRPr="00CC4524" w14:paraId="0A010222" w14:textId="77777777" w:rsidTr="00AD1C50">
        <w:tc>
          <w:tcPr>
            <w:tcW w:w="675" w:type="dxa"/>
          </w:tcPr>
          <w:p w14:paraId="76C7500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755A02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0493" w:type="dxa"/>
          </w:tcPr>
          <w:p w14:paraId="0AED5422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«Мы за здоровый образ жизни»</w:t>
            </w:r>
          </w:p>
        </w:tc>
        <w:tc>
          <w:tcPr>
            <w:tcW w:w="2515" w:type="dxa"/>
          </w:tcPr>
          <w:p w14:paraId="4DC141A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524" w:rsidRPr="00CC4524" w14:paraId="5F6236C1" w14:textId="77777777" w:rsidTr="00AD1C50">
        <w:tc>
          <w:tcPr>
            <w:tcW w:w="675" w:type="dxa"/>
          </w:tcPr>
          <w:p w14:paraId="63BB90F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DB6346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0493" w:type="dxa"/>
          </w:tcPr>
          <w:p w14:paraId="4205C60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«Вредные привычки»</w:t>
            </w:r>
          </w:p>
        </w:tc>
        <w:tc>
          <w:tcPr>
            <w:tcW w:w="2515" w:type="dxa"/>
          </w:tcPr>
          <w:p w14:paraId="728B26F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524" w:rsidRPr="00CC4524" w14:paraId="6A2E9006" w14:textId="77777777" w:rsidTr="00AD1C50">
        <w:tc>
          <w:tcPr>
            <w:tcW w:w="675" w:type="dxa"/>
          </w:tcPr>
          <w:p w14:paraId="55DB7B5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601730F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0493" w:type="dxa"/>
          </w:tcPr>
          <w:p w14:paraId="74BE3956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Тренинг «Твой выбор»</w:t>
            </w:r>
          </w:p>
        </w:tc>
        <w:tc>
          <w:tcPr>
            <w:tcW w:w="2515" w:type="dxa"/>
          </w:tcPr>
          <w:p w14:paraId="40AA8EA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524" w:rsidRPr="00CC4524" w14:paraId="27F43725" w14:textId="77777777" w:rsidTr="00AD1C50">
        <w:tc>
          <w:tcPr>
            <w:tcW w:w="675" w:type="dxa"/>
          </w:tcPr>
          <w:p w14:paraId="175838B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2E843B4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493" w:type="dxa"/>
          </w:tcPr>
          <w:p w14:paraId="21E26C6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«Молодежь против наркомании, курения, алкоголизма»</w:t>
            </w:r>
          </w:p>
        </w:tc>
        <w:tc>
          <w:tcPr>
            <w:tcW w:w="2515" w:type="dxa"/>
          </w:tcPr>
          <w:p w14:paraId="066691C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524" w:rsidRPr="00CC4524" w14:paraId="3DCED56A" w14:textId="77777777" w:rsidTr="00AD1C50">
        <w:tc>
          <w:tcPr>
            <w:tcW w:w="675" w:type="dxa"/>
          </w:tcPr>
          <w:p w14:paraId="5EF45FD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600D3C9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493" w:type="dxa"/>
          </w:tcPr>
          <w:p w14:paraId="76DAD20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Беседа «Негативные последствия употребления наркотиков для организма и для социума»</w:t>
            </w:r>
          </w:p>
        </w:tc>
        <w:tc>
          <w:tcPr>
            <w:tcW w:w="2515" w:type="dxa"/>
          </w:tcPr>
          <w:p w14:paraId="43B97BC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524" w:rsidRPr="00CC4524" w14:paraId="3F59D2DE" w14:textId="77777777" w:rsidTr="00AD1C50">
        <w:tc>
          <w:tcPr>
            <w:tcW w:w="675" w:type="dxa"/>
          </w:tcPr>
          <w:p w14:paraId="42DE25F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5F634221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493" w:type="dxa"/>
          </w:tcPr>
          <w:p w14:paraId="7DECDE2D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Беседа «Твой выбор»</w:t>
            </w:r>
          </w:p>
        </w:tc>
        <w:tc>
          <w:tcPr>
            <w:tcW w:w="2515" w:type="dxa"/>
          </w:tcPr>
          <w:p w14:paraId="03145DA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524" w:rsidRPr="00CC4524" w14:paraId="2539CCF6" w14:textId="77777777" w:rsidTr="00AD1C50">
        <w:tc>
          <w:tcPr>
            <w:tcW w:w="675" w:type="dxa"/>
          </w:tcPr>
          <w:p w14:paraId="73FB6A83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0F32089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493" w:type="dxa"/>
          </w:tcPr>
          <w:p w14:paraId="0D80835E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«Трубка и медведь»</w:t>
            </w:r>
          </w:p>
        </w:tc>
        <w:tc>
          <w:tcPr>
            <w:tcW w:w="2515" w:type="dxa"/>
          </w:tcPr>
          <w:p w14:paraId="163C5FF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524" w:rsidRPr="00CC4524" w14:paraId="45A57639" w14:textId="77777777" w:rsidTr="00AD1C50">
        <w:tc>
          <w:tcPr>
            <w:tcW w:w="675" w:type="dxa"/>
          </w:tcPr>
          <w:p w14:paraId="3578D17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77094CE6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493" w:type="dxa"/>
          </w:tcPr>
          <w:p w14:paraId="3AD7FF01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«Честное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крокодильское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14:paraId="0B5E8F2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524" w:rsidRPr="00CC4524" w14:paraId="0CF8EEE1" w14:textId="77777777" w:rsidTr="00AD1C50">
        <w:tc>
          <w:tcPr>
            <w:tcW w:w="675" w:type="dxa"/>
          </w:tcPr>
          <w:p w14:paraId="77B53A0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7E7F154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493" w:type="dxa"/>
          </w:tcPr>
          <w:p w14:paraId="6C600142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вреде наркотиков, алкоголя и курения</w:t>
            </w:r>
          </w:p>
        </w:tc>
        <w:tc>
          <w:tcPr>
            <w:tcW w:w="2515" w:type="dxa"/>
          </w:tcPr>
          <w:p w14:paraId="3A1D314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7A97067" w14:textId="77777777" w:rsidR="00CC4524" w:rsidRPr="00CC4524" w:rsidRDefault="00CC4524" w:rsidP="00CC45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49FD3A" w14:textId="77777777" w:rsidR="00CC4524" w:rsidRPr="00CC4524" w:rsidRDefault="00CC4524" w:rsidP="00CC4524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CC4524">
        <w:rPr>
          <w:rFonts w:ascii="Times New Roman" w:hAnsi="Times New Roman" w:cs="Times New Roman"/>
          <w:b/>
          <w:i/>
          <w:iCs/>
          <w:sz w:val="28"/>
        </w:rPr>
        <w:t xml:space="preserve">Муниципальное казенное учреждение дополнительного образования </w:t>
      </w:r>
      <w:proofErr w:type="spellStart"/>
      <w:r w:rsidRPr="00CC4524">
        <w:rPr>
          <w:rFonts w:ascii="Times New Roman" w:hAnsi="Times New Roman" w:cs="Times New Roman"/>
          <w:b/>
          <w:i/>
          <w:iCs/>
          <w:sz w:val="28"/>
        </w:rPr>
        <w:t>Байкаловский</w:t>
      </w:r>
      <w:proofErr w:type="spellEnd"/>
      <w:r w:rsidRPr="00CC4524">
        <w:rPr>
          <w:rFonts w:ascii="Times New Roman" w:hAnsi="Times New Roman" w:cs="Times New Roman"/>
          <w:b/>
          <w:i/>
          <w:iCs/>
          <w:sz w:val="28"/>
        </w:rPr>
        <w:t xml:space="preserve"> детско-юношеский центр «Созвездие».</w:t>
      </w:r>
    </w:p>
    <w:p w14:paraId="338483CC" w14:textId="77777777" w:rsidR="00CC4524" w:rsidRPr="00CC4524" w:rsidRDefault="00CC4524" w:rsidP="00CC45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Современным условием устойчивого развития является социальное партнерство, а также взаимовыгодное сотрудничество. Сетевая совместная деятельность рассматривается как наиболее актуальная и эффективная форма достижения целей личностного развития обучающихся, становления их гражданственности и патриотизма, приобщения их к основам здорового образа жизни.</w:t>
      </w:r>
    </w:p>
    <w:p w14:paraId="6C8D44A2" w14:textId="3523E7A4" w:rsidR="00CC4524" w:rsidRPr="00CC4524" w:rsidRDefault="00CC4524" w:rsidP="00CC452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Обучающиеся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принимают участие в мероприятиях, которые проводит МКУ ДО 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Байкаловский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ДЮЦ «Созвездие»: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1530"/>
        <w:gridCol w:w="1956"/>
        <w:gridCol w:w="2378"/>
        <w:gridCol w:w="3167"/>
      </w:tblGrid>
      <w:tr w:rsidR="00CC4524" w:rsidRPr="00CC4524" w14:paraId="30084FA1" w14:textId="77777777" w:rsidTr="00CC4524">
        <w:tc>
          <w:tcPr>
            <w:tcW w:w="571" w:type="dxa"/>
          </w:tcPr>
          <w:p w14:paraId="028EF23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</w:tcPr>
          <w:p w14:paraId="40EEE91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287111A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73" w:type="dxa"/>
          </w:tcPr>
          <w:p w14:paraId="14BE9BD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6F6D6A15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538BA5CF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</w:tcPr>
          <w:p w14:paraId="2F64CB8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48E1691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(победитель, </w:t>
            </w:r>
          </w:p>
          <w:p w14:paraId="0A88754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участник) </w:t>
            </w:r>
          </w:p>
        </w:tc>
      </w:tr>
      <w:tr w:rsidR="00CC4524" w:rsidRPr="00CC4524" w14:paraId="5FF9059F" w14:textId="77777777" w:rsidTr="00CC4524">
        <w:tc>
          <w:tcPr>
            <w:tcW w:w="571" w:type="dxa"/>
          </w:tcPr>
          <w:p w14:paraId="49E3B2B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33" w:type="dxa"/>
          </w:tcPr>
          <w:p w14:paraId="3F4C37E0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973" w:type="dxa"/>
          </w:tcPr>
          <w:p w14:paraId="6A086FF4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</w:p>
          <w:p w14:paraId="60BBCCD7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-рестлингу</w:t>
            </w:r>
          </w:p>
        </w:tc>
        <w:tc>
          <w:tcPr>
            <w:tcW w:w="2410" w:type="dxa"/>
          </w:tcPr>
          <w:p w14:paraId="1FAE2ED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  <w:p w14:paraId="7847ED08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14:paraId="7A5D4091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127A4" w14:textId="732601FB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1AEAA2A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юноши 16-17 лет</w:t>
            </w:r>
          </w:p>
          <w:p w14:paraId="366FE0D4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Попов </w:t>
            </w:r>
          </w:p>
          <w:p w14:paraId="7D10E2E7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  <w:p w14:paraId="54210CAE" w14:textId="1426E915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12F0521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юноши 13-15 лет</w:t>
            </w:r>
          </w:p>
          <w:p w14:paraId="288B19B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Лавелин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14:paraId="7B678DD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CC4524">
              <w:rPr>
                <w:sz w:val="24"/>
                <w:szCs w:val="24"/>
              </w:rPr>
              <w:t xml:space="preserve">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4609F909" w14:textId="33C87783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07A3A198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16-17 лет</w:t>
            </w:r>
          </w:p>
          <w:p w14:paraId="2B7AF71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</w:p>
          <w:p w14:paraId="27663A5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Кондрашина Юлия</w:t>
            </w:r>
          </w:p>
          <w:p w14:paraId="266AA075" w14:textId="38C7883C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639A6A10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13-15 лет</w:t>
            </w:r>
          </w:p>
          <w:p w14:paraId="02E9D766" w14:textId="59C23B4A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Мужева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</w:tr>
      <w:tr w:rsidR="00CC4524" w:rsidRPr="00CC4524" w14:paraId="42C99FCA" w14:textId="77777777" w:rsidTr="00CC4524">
        <w:tc>
          <w:tcPr>
            <w:tcW w:w="571" w:type="dxa"/>
          </w:tcPr>
          <w:p w14:paraId="6F598CFD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14:paraId="5982A9CA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973" w:type="dxa"/>
          </w:tcPr>
          <w:p w14:paraId="04B8892C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</w:p>
          <w:p w14:paraId="367307D8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«По следам войны»</w:t>
            </w:r>
          </w:p>
        </w:tc>
        <w:tc>
          <w:tcPr>
            <w:tcW w:w="2410" w:type="dxa"/>
          </w:tcPr>
          <w:p w14:paraId="7600BF6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  <w:p w14:paraId="15BC0619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5</w:t>
            </w:r>
          </w:p>
        </w:tc>
        <w:tc>
          <w:tcPr>
            <w:tcW w:w="3260" w:type="dxa"/>
          </w:tcPr>
          <w:p w14:paraId="3F693957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CC4524" w14:paraId="5D50D27E" w14:textId="77777777" w:rsidTr="00CC4524">
        <w:tc>
          <w:tcPr>
            <w:tcW w:w="571" w:type="dxa"/>
          </w:tcPr>
          <w:p w14:paraId="4C03D269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14:paraId="49ABF1AB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973" w:type="dxa"/>
          </w:tcPr>
          <w:p w14:paraId="6462F9B2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  <w:p w14:paraId="441213EE" w14:textId="77777777" w:rsidR="00CC4524" w:rsidRPr="00CC4524" w:rsidRDefault="00CC4524" w:rsidP="00CC45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«Русский жим»</w:t>
            </w:r>
          </w:p>
        </w:tc>
        <w:tc>
          <w:tcPr>
            <w:tcW w:w="2410" w:type="dxa"/>
          </w:tcPr>
          <w:p w14:paraId="04936B61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  <w:p w14:paraId="268B1A84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3260" w:type="dxa"/>
          </w:tcPr>
          <w:p w14:paraId="28A5CC4F" w14:textId="4534448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7B9BBAED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юноши 14-15 лет</w:t>
            </w:r>
          </w:p>
          <w:p w14:paraId="205F1A33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14:paraId="7EB74A83" w14:textId="0135C2BE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58B287B0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юноши до 13 лет</w:t>
            </w:r>
          </w:p>
          <w:p w14:paraId="540C4DC4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14:paraId="46B81B00" w14:textId="067CA262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1FF0A3E5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11-15 лет</w:t>
            </w:r>
          </w:p>
          <w:p w14:paraId="6DCC5A4F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Намятова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14:paraId="53B18BE6" w14:textId="77777777" w:rsidR="00CC4524" w:rsidRPr="00CC4524" w:rsidRDefault="00CC4524" w:rsidP="00CC45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III место – </w:t>
            </w:r>
            <w:proofErr w:type="spellStart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</w:tbl>
    <w:p w14:paraId="00A800BF" w14:textId="77777777" w:rsidR="00CC4524" w:rsidRPr="00CC4524" w:rsidRDefault="00CC4524" w:rsidP="00CC45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1521D" w14:textId="77777777" w:rsidR="00CC4524" w:rsidRPr="00CC4524" w:rsidRDefault="00CC4524" w:rsidP="00CC4524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CC4524">
        <w:rPr>
          <w:rFonts w:ascii="Times New Roman" w:hAnsi="Times New Roman" w:cs="Times New Roman"/>
          <w:b/>
          <w:i/>
          <w:iCs/>
          <w:sz w:val="28"/>
        </w:rPr>
        <w:t>Межмуниципальный отдел МО МВД России «</w:t>
      </w:r>
      <w:proofErr w:type="spellStart"/>
      <w:r w:rsidRPr="00CC4524">
        <w:rPr>
          <w:rFonts w:ascii="Times New Roman" w:hAnsi="Times New Roman" w:cs="Times New Roman"/>
          <w:b/>
          <w:i/>
          <w:iCs/>
          <w:sz w:val="28"/>
        </w:rPr>
        <w:t>Байкаловский</w:t>
      </w:r>
      <w:proofErr w:type="spellEnd"/>
      <w:r w:rsidRPr="00CC4524">
        <w:rPr>
          <w:rFonts w:ascii="Times New Roman" w:hAnsi="Times New Roman" w:cs="Times New Roman"/>
          <w:b/>
          <w:i/>
          <w:iCs/>
          <w:sz w:val="28"/>
        </w:rPr>
        <w:t>»</w:t>
      </w:r>
    </w:p>
    <w:p w14:paraId="2727FB41" w14:textId="77777777" w:rsidR="00CC4524" w:rsidRPr="00CC4524" w:rsidRDefault="00CC4524" w:rsidP="00834ED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609"/>
        <w:gridCol w:w="1693"/>
        <w:gridCol w:w="2923"/>
        <w:gridCol w:w="2236"/>
        <w:gridCol w:w="2140"/>
      </w:tblGrid>
      <w:tr w:rsidR="00834EDB" w:rsidRPr="00CC4524" w14:paraId="0041EB7E" w14:textId="77777777" w:rsidTr="00AD1C50">
        <w:tc>
          <w:tcPr>
            <w:tcW w:w="623" w:type="dxa"/>
          </w:tcPr>
          <w:p w14:paraId="43DEADF3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3" w:type="dxa"/>
          </w:tcPr>
          <w:p w14:paraId="10DCBFB5" w14:textId="663315B3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14:paraId="1C19E5BE" w14:textId="50D45BBA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14:paraId="288F67FE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75" w:type="dxa"/>
          </w:tcPr>
          <w:p w14:paraId="176E5F12" w14:textId="7DCFD764" w:rsidR="00CC4524" w:rsidRPr="00CC4524" w:rsidRDefault="00CC4524" w:rsidP="0083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34EDB" w:rsidRPr="00CC4524" w14:paraId="709B4DE2" w14:textId="77777777" w:rsidTr="00AD1C50">
        <w:tc>
          <w:tcPr>
            <w:tcW w:w="623" w:type="dxa"/>
          </w:tcPr>
          <w:p w14:paraId="7BF3EBDB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3" w:type="dxa"/>
          </w:tcPr>
          <w:p w14:paraId="57AC1B68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06.05.2020 – 19.05.2020</w:t>
            </w:r>
          </w:p>
        </w:tc>
        <w:tc>
          <w:tcPr>
            <w:tcW w:w="3261" w:type="dxa"/>
          </w:tcPr>
          <w:p w14:paraId="00A44DC3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</w:t>
            </w:r>
          </w:p>
          <w:p w14:paraId="3A47D14F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</w:p>
          <w:p w14:paraId="7035A8A0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«Полицейский </w:t>
            </w:r>
          </w:p>
          <w:p w14:paraId="55930121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Дядя Степа»</w:t>
            </w:r>
          </w:p>
        </w:tc>
        <w:tc>
          <w:tcPr>
            <w:tcW w:w="2409" w:type="dxa"/>
          </w:tcPr>
          <w:p w14:paraId="039F2456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обучающиеся – 3</w:t>
            </w:r>
          </w:p>
        </w:tc>
        <w:tc>
          <w:tcPr>
            <w:tcW w:w="2375" w:type="dxa"/>
          </w:tcPr>
          <w:p w14:paraId="0B41A673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34EDB" w:rsidRPr="00CC4524" w14:paraId="2643D813" w14:textId="77777777" w:rsidTr="00AD1C50">
        <w:tc>
          <w:tcPr>
            <w:tcW w:w="623" w:type="dxa"/>
          </w:tcPr>
          <w:p w14:paraId="1107DB94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3" w:type="dxa"/>
          </w:tcPr>
          <w:p w14:paraId="757F75A2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261" w:type="dxa"/>
          </w:tcPr>
          <w:p w14:paraId="35D0C2E3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</w:p>
          <w:p w14:paraId="24D13BD5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409" w:type="dxa"/>
          </w:tcPr>
          <w:p w14:paraId="09F12B28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обучающиеся – 326</w:t>
            </w:r>
          </w:p>
        </w:tc>
        <w:tc>
          <w:tcPr>
            <w:tcW w:w="2375" w:type="dxa"/>
          </w:tcPr>
          <w:p w14:paraId="041149AB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34EDB" w:rsidRPr="00CC4524" w14:paraId="2D6A6E7F" w14:textId="77777777" w:rsidTr="00AD1C50">
        <w:tc>
          <w:tcPr>
            <w:tcW w:w="623" w:type="dxa"/>
          </w:tcPr>
          <w:p w14:paraId="13C5182A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14:paraId="0B3CACC6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16.11.2020 – 20.11.2020</w:t>
            </w:r>
          </w:p>
        </w:tc>
        <w:tc>
          <w:tcPr>
            <w:tcW w:w="3261" w:type="dxa"/>
          </w:tcPr>
          <w:p w14:paraId="31BCCD2C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3317CF07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2409" w:type="dxa"/>
          </w:tcPr>
          <w:p w14:paraId="336E024E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>обучающиеся – 335</w:t>
            </w:r>
          </w:p>
        </w:tc>
        <w:tc>
          <w:tcPr>
            <w:tcW w:w="2375" w:type="dxa"/>
          </w:tcPr>
          <w:p w14:paraId="1E5B3E1C" w14:textId="77777777" w:rsidR="00CC4524" w:rsidRPr="00CC4524" w:rsidRDefault="00CC4524" w:rsidP="00834EDB">
            <w:pPr>
              <w:tabs>
                <w:tab w:val="left" w:pos="113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14:paraId="671DCC0F" w14:textId="77777777" w:rsidR="00CC4524" w:rsidRPr="00CC4524" w:rsidRDefault="00CC4524" w:rsidP="00834ED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</w:p>
    <w:p w14:paraId="7D2A580D" w14:textId="77777777" w:rsidR="00CC4524" w:rsidRPr="00CC4524" w:rsidRDefault="00CC4524" w:rsidP="00767C6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В рамках Областной профилактической акции «Единый день профилактики», которая прошла 19 октября 2020 года,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удалось осуществить взаимодействие с сотрудниками МО МВД России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Байкаловский</w:t>
      </w:r>
      <w:proofErr w:type="spellEnd"/>
      <w:r w:rsidRPr="00CC4524">
        <w:rPr>
          <w:rFonts w:ascii="Times New Roman" w:hAnsi="Times New Roman" w:cs="Times New Roman"/>
          <w:sz w:val="28"/>
        </w:rPr>
        <w:t>» и врачом-наркологом ГБУЗ СО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ЦРБ». </w:t>
      </w:r>
    </w:p>
    <w:p w14:paraId="5C80ED8C" w14:textId="77777777" w:rsidR="00CC4524" w:rsidRPr="00CC4524" w:rsidRDefault="00CC4524" w:rsidP="00767C6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lastRenderedPageBreak/>
        <w:t xml:space="preserve">В группе социальной сети </w:t>
      </w:r>
      <w:proofErr w:type="spellStart"/>
      <w:r w:rsidRPr="00CC4524">
        <w:rPr>
          <w:rFonts w:ascii="Times New Roman" w:hAnsi="Times New Roman" w:cs="Times New Roman"/>
          <w:sz w:val="28"/>
        </w:rPr>
        <w:t>Вконтакте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был опубликован видеоролик, в котором оперуполномоченный группы за контролем и оборот наркотиков МО МВД России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Байкаловский</w:t>
      </w:r>
      <w:proofErr w:type="spellEnd"/>
      <w:r w:rsidRPr="00CC4524">
        <w:rPr>
          <w:rFonts w:ascii="Times New Roman" w:hAnsi="Times New Roman" w:cs="Times New Roman"/>
          <w:sz w:val="28"/>
        </w:rPr>
        <w:t>» – В.А. Дягилев и врач-нарколог ГБУЗ СО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ЦРБ» – В.А. Решетников рассказали о вреде наркотиков (146 просмотров).</w:t>
      </w:r>
    </w:p>
    <w:p w14:paraId="5925F364" w14:textId="77777777" w:rsidR="00CC4524" w:rsidRPr="00CC4524" w:rsidRDefault="00CC4524" w:rsidP="00767C6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В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 была проведена Пресс-конференция «Формирование культуры безопасности на дорогах», на которую была приглашена Лапина Е.С. – инспектор по пропаганде ПДД ОГИБДД МО МВД России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Байкаловский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». Данная конференция также была опубликована в группе социальной сети </w:t>
      </w:r>
      <w:proofErr w:type="spellStart"/>
      <w:r w:rsidRPr="00CC4524">
        <w:rPr>
          <w:rFonts w:ascii="Times New Roman" w:hAnsi="Times New Roman" w:cs="Times New Roman"/>
          <w:sz w:val="28"/>
        </w:rPr>
        <w:t>Вконтакте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в формате видеоролика (282 просмотра).</w:t>
      </w:r>
    </w:p>
    <w:p w14:paraId="1FF733DF" w14:textId="33213ACF" w:rsidR="00CC4524" w:rsidRDefault="00CC4524" w:rsidP="00767C6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4524">
        <w:rPr>
          <w:rFonts w:ascii="Times New Roman" w:hAnsi="Times New Roman" w:cs="Times New Roman"/>
          <w:sz w:val="28"/>
        </w:rPr>
        <w:t>На</w:t>
      </w:r>
      <w:r w:rsidR="00834EDB">
        <w:rPr>
          <w:rFonts w:ascii="Times New Roman" w:hAnsi="Times New Roman" w:cs="Times New Roman"/>
          <w:sz w:val="28"/>
        </w:rPr>
        <w:t>р</w:t>
      </w:r>
      <w:r w:rsidRPr="00CC4524">
        <w:rPr>
          <w:rFonts w:ascii="Times New Roman" w:hAnsi="Times New Roman" w:cs="Times New Roman"/>
          <w:sz w:val="28"/>
        </w:rPr>
        <w:t xml:space="preserve"> представлено процентное соотношение по видам мероприятий, в которых участвовали обучающиеся МБУ ДО «</w:t>
      </w:r>
      <w:proofErr w:type="spellStart"/>
      <w:r w:rsidRPr="00CC4524">
        <w:rPr>
          <w:rFonts w:ascii="Times New Roman" w:hAnsi="Times New Roman" w:cs="Times New Roman"/>
          <w:sz w:val="28"/>
        </w:rPr>
        <w:t>Байкаловская</w:t>
      </w:r>
      <w:proofErr w:type="spellEnd"/>
      <w:r w:rsidRPr="00CC4524">
        <w:rPr>
          <w:rFonts w:ascii="Times New Roman" w:hAnsi="Times New Roman" w:cs="Times New Roman"/>
          <w:sz w:val="28"/>
        </w:rPr>
        <w:t xml:space="preserve"> ДЮСШ», посредством социального партнерства.</w:t>
      </w:r>
    </w:p>
    <w:p w14:paraId="44402112" w14:textId="77777777" w:rsidR="00834EDB" w:rsidRPr="00CC4524" w:rsidRDefault="00834EDB" w:rsidP="00CC45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499539" w14:textId="6B417DB0" w:rsidR="0042604B" w:rsidRPr="0042604B" w:rsidRDefault="00834EDB" w:rsidP="00CC4524">
      <w:pPr>
        <w:pStyle w:val="a7"/>
        <w:tabs>
          <w:tab w:val="left" w:pos="0"/>
        </w:tabs>
        <w:spacing w:after="0" w:line="360" w:lineRule="auto"/>
        <w:ind w:left="-142"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7FB416" wp14:editId="1BB85752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3AB3E05" w14:textId="00B22B34" w:rsidR="00A0641F" w:rsidRDefault="00A0641F" w:rsidP="00CD5A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13D68" w14:textId="4B57A36D" w:rsidR="000519EA" w:rsidRDefault="000519EA" w:rsidP="000519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 «Российское движение школьников»</w:t>
      </w:r>
    </w:p>
    <w:p w14:paraId="0C0DAA15" w14:textId="77777777" w:rsidR="000519EA" w:rsidRDefault="000519EA" w:rsidP="000519E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2416"/>
        <w:gridCol w:w="1588"/>
      </w:tblGrid>
      <w:tr w:rsidR="000519EA" w:rsidRPr="000519EA" w14:paraId="0CC570BC" w14:textId="77777777" w:rsidTr="000519EA">
        <w:tc>
          <w:tcPr>
            <w:tcW w:w="675" w:type="dxa"/>
          </w:tcPr>
          <w:p w14:paraId="03429F4E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2DE6253D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712F6DF3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14:paraId="4399FD7C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059E61C8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2819E011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03B5BEAD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588" w:type="dxa"/>
          </w:tcPr>
          <w:p w14:paraId="6E60A5CC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519EA" w:rsidRPr="000519EA" w14:paraId="6AA9F7A8" w14:textId="77777777" w:rsidTr="000519EA">
        <w:tc>
          <w:tcPr>
            <w:tcW w:w="675" w:type="dxa"/>
          </w:tcPr>
          <w:p w14:paraId="0D8285E3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35701AC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с 30.09.2020</w:t>
            </w:r>
          </w:p>
        </w:tc>
        <w:tc>
          <w:tcPr>
            <w:tcW w:w="3544" w:type="dxa"/>
          </w:tcPr>
          <w:p w14:paraId="1BE803C5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Спорт.РДШ.РФ</w:t>
            </w:r>
            <w:proofErr w:type="spellEnd"/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14:paraId="2EE55FB4" w14:textId="77777777" w:rsidR="000519EA" w:rsidRPr="000519EA" w:rsidRDefault="000519EA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</w:tc>
        <w:tc>
          <w:tcPr>
            <w:tcW w:w="1588" w:type="dxa"/>
          </w:tcPr>
          <w:p w14:paraId="30954CA4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519EA" w:rsidRPr="000519EA" w14:paraId="747BBED4" w14:textId="77777777" w:rsidTr="000519EA">
        <w:tc>
          <w:tcPr>
            <w:tcW w:w="675" w:type="dxa"/>
          </w:tcPr>
          <w:p w14:paraId="158EDE32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4EEE8CD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544" w:type="dxa"/>
          </w:tcPr>
          <w:p w14:paraId="7C65C2A2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Акция поздравления с Днем учителя «</w:t>
            </w:r>
            <w:proofErr w:type="spellStart"/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Класное</w:t>
            </w:r>
            <w:proofErr w:type="spellEnd"/>
            <w:r w:rsidRPr="0005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радио#РДШ</w:t>
            </w:r>
            <w:proofErr w:type="spellEnd"/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14:paraId="66E8A999" w14:textId="77777777" w:rsidR="000519EA" w:rsidRPr="000519EA" w:rsidRDefault="000519EA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обучающиеся – 15</w:t>
            </w:r>
          </w:p>
        </w:tc>
        <w:tc>
          <w:tcPr>
            <w:tcW w:w="1588" w:type="dxa"/>
          </w:tcPr>
          <w:p w14:paraId="06BF5064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519EA" w:rsidRPr="000519EA" w14:paraId="75E1F635" w14:textId="77777777" w:rsidTr="000519EA">
        <w:tc>
          <w:tcPr>
            <w:tcW w:w="675" w:type="dxa"/>
          </w:tcPr>
          <w:p w14:paraId="4A54B530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EB7DB1D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544" w:type="dxa"/>
          </w:tcPr>
          <w:p w14:paraId="5E5DB7DB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4C6341F9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«Спасибо тренер</w:t>
            </w:r>
            <w:r w:rsidRPr="0005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РДШ»</w:t>
            </w:r>
          </w:p>
        </w:tc>
        <w:tc>
          <w:tcPr>
            <w:tcW w:w="2416" w:type="dxa"/>
          </w:tcPr>
          <w:p w14:paraId="16E6B923" w14:textId="77777777" w:rsidR="000519EA" w:rsidRPr="000519EA" w:rsidRDefault="000519EA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>обучающиеся – 7</w:t>
            </w:r>
          </w:p>
        </w:tc>
        <w:tc>
          <w:tcPr>
            <w:tcW w:w="1588" w:type="dxa"/>
          </w:tcPr>
          <w:p w14:paraId="2C5938BA" w14:textId="77777777" w:rsidR="000519EA" w:rsidRPr="000519EA" w:rsidRDefault="000519EA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14:paraId="43DE69BB" w14:textId="77777777" w:rsidR="00315C23" w:rsidRPr="00315C23" w:rsidRDefault="00315C23" w:rsidP="00315C23">
      <w:pPr>
        <w:rPr>
          <w:rFonts w:ascii="Times New Roman" w:hAnsi="Times New Roman" w:cs="Times New Roman"/>
          <w:sz w:val="28"/>
          <w:szCs w:val="28"/>
        </w:rPr>
      </w:pPr>
    </w:p>
    <w:p w14:paraId="34489DC3" w14:textId="77777777" w:rsidR="00CC4524" w:rsidRDefault="00CC4524" w:rsidP="00CC452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Мероприятия районного, окружного, областного и всероссийского уровней</w:t>
      </w:r>
    </w:p>
    <w:p w14:paraId="60D9148F" w14:textId="77777777" w:rsidR="00CC4524" w:rsidRDefault="00CC4524" w:rsidP="003035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 принимают активное участие и становятся призерами и победителями в мероприятиях различных уровней (соревнования, акции, конкурсы, игры и др.). Участие в данных мероприятиях проходило как в очном режиме, так и в онлайн-формате.</w:t>
      </w:r>
    </w:p>
    <w:p w14:paraId="02F6A02C" w14:textId="73CB4B88" w:rsidR="00CC4524" w:rsidRDefault="00CC4524" w:rsidP="003035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№ 1 представлены количественные показатели мероприятий и количественные показатели участников в данных мероприятиях (очное и заочное участие) за 2020 год.</w:t>
      </w:r>
    </w:p>
    <w:p w14:paraId="591D8A21" w14:textId="77777777" w:rsidR="0030353D" w:rsidRDefault="0030353D" w:rsidP="00CC45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tbl>
      <w:tblPr>
        <w:tblStyle w:val="a6"/>
        <w:tblW w:w="10207" w:type="dxa"/>
        <w:tblInd w:w="-856" w:type="dxa"/>
        <w:tblLook w:val="04A0" w:firstRow="1" w:lastRow="0" w:firstColumn="1" w:lastColumn="0" w:noHBand="0" w:noVBand="1"/>
      </w:tblPr>
      <w:tblGrid>
        <w:gridCol w:w="560"/>
        <w:gridCol w:w="1671"/>
        <w:gridCol w:w="2798"/>
        <w:gridCol w:w="2363"/>
        <w:gridCol w:w="2815"/>
      </w:tblGrid>
      <w:tr w:rsidR="00CC4524" w:rsidRPr="00AD55B4" w14:paraId="2ABE4FC1" w14:textId="77777777" w:rsidTr="0030353D">
        <w:tc>
          <w:tcPr>
            <w:tcW w:w="560" w:type="dxa"/>
          </w:tcPr>
          <w:p w14:paraId="4A6B72E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1" w:type="dxa"/>
          </w:tcPr>
          <w:p w14:paraId="1722F2B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32C714B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8" w:type="dxa"/>
          </w:tcPr>
          <w:p w14:paraId="1A72014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22A7CA0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</w:tcPr>
          <w:p w14:paraId="19FD273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1FD6FC5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815" w:type="dxa"/>
          </w:tcPr>
          <w:p w14:paraId="159B83C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0A1A370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(победитель, участник) </w:t>
            </w:r>
          </w:p>
        </w:tc>
      </w:tr>
      <w:tr w:rsidR="00CC4524" w:rsidRPr="00AD55B4" w14:paraId="299525C5" w14:textId="77777777" w:rsidTr="0030353D">
        <w:tc>
          <w:tcPr>
            <w:tcW w:w="10207" w:type="dxa"/>
            <w:gridSpan w:val="5"/>
          </w:tcPr>
          <w:p w14:paraId="62065FC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CC4524" w:rsidRPr="00AD55B4" w14:paraId="138A5C87" w14:textId="77777777" w:rsidTr="0030353D">
        <w:tc>
          <w:tcPr>
            <w:tcW w:w="560" w:type="dxa"/>
          </w:tcPr>
          <w:p w14:paraId="59D6AD3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dxa"/>
          </w:tcPr>
          <w:p w14:paraId="1BBEF43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12.05.2020 – 25.05.2020</w:t>
            </w:r>
          </w:p>
        </w:tc>
        <w:tc>
          <w:tcPr>
            <w:tcW w:w="2798" w:type="dxa"/>
          </w:tcPr>
          <w:p w14:paraId="07AC8DE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Онлайн-фотоконкурс «Когда семья </w:t>
            </w:r>
          </w:p>
          <w:p w14:paraId="01CD4E5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вместе, то и душа на месте»</w:t>
            </w:r>
          </w:p>
        </w:tc>
        <w:tc>
          <w:tcPr>
            <w:tcW w:w="2363" w:type="dxa"/>
          </w:tcPr>
          <w:p w14:paraId="3C42E42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5</w:t>
            </w:r>
          </w:p>
          <w:p w14:paraId="6D386F42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91130D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0F5E7425" w14:textId="77777777" w:rsidTr="0030353D">
        <w:tc>
          <w:tcPr>
            <w:tcW w:w="560" w:type="dxa"/>
          </w:tcPr>
          <w:p w14:paraId="3E0C6D0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</w:tcPr>
          <w:p w14:paraId="7DBF720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2798" w:type="dxa"/>
          </w:tcPr>
          <w:p w14:paraId="3486FB4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велогонка, посвященная </w:t>
            </w:r>
          </w:p>
          <w:p w14:paraId="39634A4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закрытию сезона</w:t>
            </w:r>
          </w:p>
        </w:tc>
        <w:tc>
          <w:tcPr>
            <w:tcW w:w="2363" w:type="dxa"/>
          </w:tcPr>
          <w:p w14:paraId="3125846C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15</w:t>
            </w:r>
          </w:p>
          <w:p w14:paraId="0755FC0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8B2556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3C827D5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до 10 лет</w:t>
            </w:r>
          </w:p>
          <w:p w14:paraId="750EA22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 место – Новиков Савелий</w:t>
            </w:r>
          </w:p>
          <w:p w14:paraId="4D6EC90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38AF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24978CD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11-12 лет</w:t>
            </w:r>
          </w:p>
          <w:p w14:paraId="6501C1E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Кижапкин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14:paraId="0F79B469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Втехин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14:paraId="4B0AD7A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Попов Александр</w:t>
            </w:r>
          </w:p>
          <w:p w14:paraId="7A00857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010C6DD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11-12 лет</w:t>
            </w:r>
          </w:p>
          <w:p w14:paraId="54DD80B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 место – Жилякова Анна</w:t>
            </w:r>
          </w:p>
          <w:p w14:paraId="50A05A4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Виноградова Анна</w:t>
            </w:r>
          </w:p>
          <w:p w14:paraId="32B53582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Гаревских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6CD2878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63A634EF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13-14 лет</w:t>
            </w:r>
          </w:p>
          <w:p w14:paraId="7A49AE6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Вздорнов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14:paraId="77B5AA98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Лапин Кирилл </w:t>
            </w:r>
          </w:p>
        </w:tc>
      </w:tr>
      <w:tr w:rsidR="00CC4524" w:rsidRPr="00AD55B4" w14:paraId="312ED13E" w14:textId="77777777" w:rsidTr="0030353D">
        <w:tc>
          <w:tcPr>
            <w:tcW w:w="560" w:type="dxa"/>
          </w:tcPr>
          <w:p w14:paraId="359A6AB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</w:tcPr>
          <w:p w14:paraId="7FFC959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798" w:type="dxa"/>
          </w:tcPr>
          <w:p w14:paraId="1803BB0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Велокросс на призы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A575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63" w:type="dxa"/>
          </w:tcPr>
          <w:p w14:paraId="0D65FBC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</w:tc>
        <w:tc>
          <w:tcPr>
            <w:tcW w:w="2815" w:type="dxa"/>
          </w:tcPr>
          <w:p w14:paraId="1C79B4B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0417017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до 10 лет</w:t>
            </w:r>
          </w:p>
          <w:p w14:paraId="019FE70F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FE01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Возрастная категория: </w:t>
            </w:r>
          </w:p>
          <w:p w14:paraId="54F4FB05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11-12 лет</w:t>
            </w:r>
          </w:p>
          <w:p w14:paraId="554ECF6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Кижапкин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14:paraId="4B775B1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Попов Александр </w:t>
            </w:r>
          </w:p>
          <w:p w14:paraId="3CED5AF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Виехин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14:paraId="78C6992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75ED6F1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11-12 лет</w:t>
            </w:r>
          </w:p>
          <w:p w14:paraId="30CA9E3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 место – Виноградова Анна</w:t>
            </w:r>
          </w:p>
          <w:p w14:paraId="68238E7F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Жилякова Анна</w:t>
            </w:r>
          </w:p>
          <w:p w14:paraId="371E900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Гаревских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2A8839F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14:paraId="4725191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13-14 лет</w:t>
            </w:r>
          </w:p>
          <w:p w14:paraId="753F749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Лапин Кирилл </w:t>
            </w:r>
          </w:p>
          <w:p w14:paraId="1E67E54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Вздорнов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14:paraId="12D2846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524" w:rsidRPr="00AD55B4" w14:paraId="0382D490" w14:textId="77777777" w:rsidTr="0030353D">
        <w:tc>
          <w:tcPr>
            <w:tcW w:w="560" w:type="dxa"/>
          </w:tcPr>
          <w:p w14:paraId="6C1DFF3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1" w:type="dxa"/>
          </w:tcPr>
          <w:p w14:paraId="55D54DC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30.11.2020 – 12.12.2020</w:t>
            </w:r>
          </w:p>
        </w:tc>
        <w:tc>
          <w:tcPr>
            <w:tcW w:w="2798" w:type="dxa"/>
          </w:tcPr>
          <w:p w14:paraId="7314BE5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Дню Конституции РФ</w:t>
            </w:r>
          </w:p>
        </w:tc>
        <w:tc>
          <w:tcPr>
            <w:tcW w:w="2363" w:type="dxa"/>
          </w:tcPr>
          <w:p w14:paraId="7DD76958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5</w:t>
            </w:r>
          </w:p>
        </w:tc>
        <w:tc>
          <w:tcPr>
            <w:tcW w:w="2815" w:type="dxa"/>
          </w:tcPr>
          <w:p w14:paraId="4BF14F7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507BA920" w14:textId="77777777" w:rsidTr="0030353D">
        <w:tc>
          <w:tcPr>
            <w:tcW w:w="560" w:type="dxa"/>
          </w:tcPr>
          <w:p w14:paraId="4D21589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1" w:type="dxa"/>
          </w:tcPr>
          <w:p w14:paraId="1350DFF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798" w:type="dxa"/>
          </w:tcPr>
          <w:p w14:paraId="20ABEBC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ПолитикУм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</w:tcPr>
          <w:p w14:paraId="7E81193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</w:t>
            </w:r>
          </w:p>
          <w:p w14:paraId="39B150B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5</w:t>
            </w:r>
          </w:p>
        </w:tc>
        <w:tc>
          <w:tcPr>
            <w:tcW w:w="2815" w:type="dxa"/>
          </w:tcPr>
          <w:p w14:paraId="6272282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23CDFE4D" w14:textId="77777777" w:rsidTr="0030353D">
        <w:tc>
          <w:tcPr>
            <w:tcW w:w="10207" w:type="dxa"/>
            <w:gridSpan w:val="5"/>
          </w:tcPr>
          <w:p w14:paraId="3314109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CC4524" w:rsidRPr="00AD55B4" w14:paraId="2807B0D0" w14:textId="77777777" w:rsidTr="0030353D">
        <w:tc>
          <w:tcPr>
            <w:tcW w:w="560" w:type="dxa"/>
          </w:tcPr>
          <w:p w14:paraId="30A18A5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1" w:type="dxa"/>
          </w:tcPr>
          <w:p w14:paraId="4045188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798" w:type="dxa"/>
          </w:tcPr>
          <w:p w14:paraId="35CBB71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юношей и девушек (молниеносная программа)</w:t>
            </w:r>
          </w:p>
        </w:tc>
        <w:tc>
          <w:tcPr>
            <w:tcW w:w="2363" w:type="dxa"/>
          </w:tcPr>
          <w:p w14:paraId="633C778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38</w:t>
            </w:r>
          </w:p>
          <w:p w14:paraId="21C14A89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14:paraId="0F5525D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родители – 10</w:t>
            </w:r>
          </w:p>
        </w:tc>
        <w:tc>
          <w:tcPr>
            <w:tcW w:w="2815" w:type="dxa"/>
          </w:tcPr>
          <w:p w14:paraId="509A5CAF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(девочки)</w:t>
            </w:r>
          </w:p>
          <w:p w14:paraId="4CE297C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2BE50D2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(юноши)</w:t>
            </w:r>
          </w:p>
          <w:p w14:paraId="0D364792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Короленко Артем </w:t>
            </w:r>
          </w:p>
          <w:p w14:paraId="76645A9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Карпов Игорь </w:t>
            </w:r>
          </w:p>
          <w:p w14:paraId="02F3652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(девочки)</w:t>
            </w:r>
          </w:p>
          <w:p w14:paraId="4E7CB2B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Мишелёва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14:paraId="20E18BC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(юноши)</w:t>
            </w:r>
          </w:p>
          <w:p w14:paraId="07BCF61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Карпов Антон </w:t>
            </w:r>
          </w:p>
          <w:p w14:paraId="773A8AA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14:paraId="1BE70E6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(девочки)</w:t>
            </w:r>
          </w:p>
          <w:p w14:paraId="0A1F58B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6F9AFDC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CC4524" w:rsidRPr="00AD55B4" w14:paraId="41B651B3" w14:textId="77777777" w:rsidTr="0030353D">
        <w:tc>
          <w:tcPr>
            <w:tcW w:w="560" w:type="dxa"/>
          </w:tcPr>
          <w:p w14:paraId="4A16E17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1" w:type="dxa"/>
          </w:tcPr>
          <w:p w14:paraId="6AD4A47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798" w:type="dxa"/>
          </w:tcPr>
          <w:p w14:paraId="7AB73ED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Дню защитника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отечества муниципального образования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по флорбол среди детей 2009 года рождения и младше</w:t>
            </w:r>
          </w:p>
        </w:tc>
        <w:tc>
          <w:tcPr>
            <w:tcW w:w="2363" w:type="dxa"/>
          </w:tcPr>
          <w:p w14:paraId="62F228C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– 12</w:t>
            </w:r>
          </w:p>
          <w:p w14:paraId="7F12309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состав – 1</w:t>
            </w:r>
          </w:p>
          <w:p w14:paraId="77DE8E0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родители – 5</w:t>
            </w:r>
          </w:p>
        </w:tc>
        <w:tc>
          <w:tcPr>
            <w:tcW w:w="2815" w:type="dxa"/>
          </w:tcPr>
          <w:p w14:paraId="2FFAC07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место</w:t>
            </w:r>
          </w:p>
        </w:tc>
      </w:tr>
      <w:tr w:rsidR="00CC4524" w:rsidRPr="00AD55B4" w14:paraId="4A7515B4" w14:textId="77777777" w:rsidTr="0030353D">
        <w:tc>
          <w:tcPr>
            <w:tcW w:w="560" w:type="dxa"/>
          </w:tcPr>
          <w:p w14:paraId="0A6909E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1" w:type="dxa"/>
          </w:tcPr>
          <w:p w14:paraId="7AADE6D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2798" w:type="dxa"/>
          </w:tcPr>
          <w:p w14:paraId="7C7EA77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юношей и девушек (быстрая программа)</w:t>
            </w:r>
          </w:p>
        </w:tc>
        <w:tc>
          <w:tcPr>
            <w:tcW w:w="2363" w:type="dxa"/>
          </w:tcPr>
          <w:p w14:paraId="21EB71C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42</w:t>
            </w:r>
          </w:p>
          <w:p w14:paraId="60778D6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14:paraId="6579245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родители – 12</w:t>
            </w:r>
          </w:p>
        </w:tc>
        <w:tc>
          <w:tcPr>
            <w:tcW w:w="2815" w:type="dxa"/>
          </w:tcPr>
          <w:p w14:paraId="737377E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(юноши)</w:t>
            </w:r>
          </w:p>
          <w:p w14:paraId="2FCC3E3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Сунцов Сергей</w:t>
            </w:r>
          </w:p>
          <w:p w14:paraId="497AFD7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(юноши)</w:t>
            </w:r>
          </w:p>
          <w:p w14:paraId="0E5AE7B9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Короленко Артем </w:t>
            </w:r>
          </w:p>
          <w:p w14:paraId="507852B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Карпов Игорь </w:t>
            </w:r>
          </w:p>
          <w:p w14:paraId="330AEEC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(девочки)</w:t>
            </w:r>
          </w:p>
          <w:p w14:paraId="45774B7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Мишелёва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14:paraId="0C97FCA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 Потапова Валентина</w:t>
            </w:r>
          </w:p>
          <w:p w14:paraId="3DC3C73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(юноши)</w:t>
            </w:r>
          </w:p>
          <w:p w14:paraId="1ABE6632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Карпов Антон </w:t>
            </w:r>
          </w:p>
          <w:p w14:paraId="15633E25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14:paraId="1B53CAD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Петров Арсений</w:t>
            </w:r>
          </w:p>
          <w:p w14:paraId="789952D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(девочки)</w:t>
            </w:r>
          </w:p>
          <w:p w14:paraId="2D0B55C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26E56C3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CC4524" w:rsidRPr="00AD55B4" w14:paraId="16540F02" w14:textId="77777777" w:rsidTr="0030353D">
        <w:tc>
          <w:tcPr>
            <w:tcW w:w="560" w:type="dxa"/>
          </w:tcPr>
          <w:p w14:paraId="08CE7C2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1" w:type="dxa"/>
          </w:tcPr>
          <w:p w14:paraId="747E7F65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798" w:type="dxa"/>
          </w:tcPr>
          <w:p w14:paraId="33EA369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мужчин и женщин (молниеносная программа)</w:t>
            </w:r>
          </w:p>
        </w:tc>
        <w:tc>
          <w:tcPr>
            <w:tcW w:w="2363" w:type="dxa"/>
          </w:tcPr>
          <w:p w14:paraId="3B3DCE52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общее – 32, из них</w:t>
            </w:r>
          </w:p>
          <w:p w14:paraId="4D20FCD9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8</w:t>
            </w:r>
          </w:p>
          <w:p w14:paraId="0591019A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2815" w:type="dxa"/>
          </w:tcPr>
          <w:p w14:paraId="26F7329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Среди женщин</w:t>
            </w:r>
          </w:p>
          <w:p w14:paraId="745C5C7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C4524" w:rsidRPr="00AD55B4" w14:paraId="22066F86" w14:textId="77777777" w:rsidTr="0030353D">
        <w:tc>
          <w:tcPr>
            <w:tcW w:w="560" w:type="dxa"/>
          </w:tcPr>
          <w:p w14:paraId="31D0882F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1" w:type="dxa"/>
          </w:tcPr>
          <w:p w14:paraId="28053F5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2798" w:type="dxa"/>
          </w:tcPr>
          <w:p w14:paraId="6C5C361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мужчин и женщин (быстрая программа)</w:t>
            </w:r>
          </w:p>
        </w:tc>
        <w:tc>
          <w:tcPr>
            <w:tcW w:w="2363" w:type="dxa"/>
          </w:tcPr>
          <w:p w14:paraId="2893D46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общее – 30, из них</w:t>
            </w:r>
          </w:p>
          <w:p w14:paraId="4A47D778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  <w:p w14:paraId="4121F9F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2815" w:type="dxa"/>
          </w:tcPr>
          <w:p w14:paraId="4F7EB39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Среди женщин</w:t>
            </w:r>
          </w:p>
          <w:p w14:paraId="4ABBCF2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C4524" w:rsidRPr="00AD55B4" w14:paraId="10B33A99" w14:textId="77777777" w:rsidTr="0030353D">
        <w:tc>
          <w:tcPr>
            <w:tcW w:w="560" w:type="dxa"/>
          </w:tcPr>
          <w:p w14:paraId="6BF11A2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1" w:type="dxa"/>
          </w:tcPr>
          <w:p w14:paraId="1B8640E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798" w:type="dxa"/>
          </w:tcPr>
          <w:p w14:paraId="087406C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Онлайн Первенство Тюменской области по русским шашкам</w:t>
            </w:r>
          </w:p>
        </w:tc>
        <w:tc>
          <w:tcPr>
            <w:tcW w:w="2363" w:type="dxa"/>
          </w:tcPr>
          <w:p w14:paraId="6634D09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7</w:t>
            </w:r>
          </w:p>
        </w:tc>
        <w:tc>
          <w:tcPr>
            <w:tcW w:w="2815" w:type="dxa"/>
          </w:tcPr>
          <w:p w14:paraId="13340C7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14:paraId="4ECE637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Кузеванов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14:paraId="5ECA448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Короленко Артем</w:t>
            </w:r>
          </w:p>
        </w:tc>
      </w:tr>
      <w:tr w:rsidR="00CC4524" w:rsidRPr="00AD55B4" w14:paraId="22B0FFDA" w14:textId="77777777" w:rsidTr="0030353D">
        <w:tc>
          <w:tcPr>
            <w:tcW w:w="560" w:type="dxa"/>
          </w:tcPr>
          <w:p w14:paraId="46DBAD5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71" w:type="dxa"/>
          </w:tcPr>
          <w:p w14:paraId="7496A1F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798" w:type="dxa"/>
          </w:tcPr>
          <w:p w14:paraId="51CFC6F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Открытый онлайн Кубок Тюменской области по русским шашкам</w:t>
            </w:r>
          </w:p>
        </w:tc>
        <w:tc>
          <w:tcPr>
            <w:tcW w:w="2363" w:type="dxa"/>
          </w:tcPr>
          <w:p w14:paraId="2B10A38F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</w:t>
            </w:r>
          </w:p>
        </w:tc>
        <w:tc>
          <w:tcPr>
            <w:tcW w:w="2815" w:type="dxa"/>
          </w:tcPr>
          <w:p w14:paraId="385F76C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(юноши)</w:t>
            </w:r>
          </w:p>
          <w:p w14:paraId="415C4AE5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Сунцов Сергей</w:t>
            </w:r>
          </w:p>
          <w:p w14:paraId="0CB1F92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24" w:rsidRPr="00AD55B4" w14:paraId="60030A94" w14:textId="77777777" w:rsidTr="0030353D">
        <w:tc>
          <w:tcPr>
            <w:tcW w:w="560" w:type="dxa"/>
          </w:tcPr>
          <w:p w14:paraId="7B54132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1" w:type="dxa"/>
          </w:tcPr>
          <w:p w14:paraId="636EB705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798" w:type="dxa"/>
          </w:tcPr>
          <w:p w14:paraId="2970398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фестиваль-конкурс хореографического искусства</w:t>
            </w:r>
          </w:p>
          <w:p w14:paraId="515B831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«Жизнь в танце»</w:t>
            </w:r>
          </w:p>
        </w:tc>
        <w:tc>
          <w:tcPr>
            <w:tcW w:w="2363" w:type="dxa"/>
          </w:tcPr>
          <w:p w14:paraId="3EC04EF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5</w:t>
            </w:r>
          </w:p>
        </w:tc>
        <w:tc>
          <w:tcPr>
            <w:tcW w:w="2815" w:type="dxa"/>
          </w:tcPr>
          <w:p w14:paraId="72A306A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«Эстрадный танец»</w:t>
            </w:r>
          </w:p>
          <w:p w14:paraId="7342AD6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C4524" w:rsidRPr="00AD55B4" w14:paraId="42EB571E" w14:textId="77777777" w:rsidTr="0030353D">
        <w:tc>
          <w:tcPr>
            <w:tcW w:w="10207" w:type="dxa"/>
            <w:gridSpan w:val="5"/>
          </w:tcPr>
          <w:p w14:paraId="6FB9B89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CC4524" w:rsidRPr="00AD55B4" w14:paraId="133A464A" w14:textId="77777777" w:rsidTr="0030353D">
        <w:tc>
          <w:tcPr>
            <w:tcW w:w="560" w:type="dxa"/>
          </w:tcPr>
          <w:p w14:paraId="5979E0D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0BE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1" w:type="dxa"/>
          </w:tcPr>
          <w:p w14:paraId="1D3A38D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798" w:type="dxa"/>
          </w:tcPr>
          <w:p w14:paraId="5DA2B33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Открытый онлайн-турнир по русским шашкам, посвященный 75-ю Победы в ВОВ</w:t>
            </w:r>
          </w:p>
        </w:tc>
        <w:tc>
          <w:tcPr>
            <w:tcW w:w="2363" w:type="dxa"/>
          </w:tcPr>
          <w:p w14:paraId="45C1560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2</w:t>
            </w:r>
          </w:p>
        </w:tc>
        <w:tc>
          <w:tcPr>
            <w:tcW w:w="2815" w:type="dxa"/>
          </w:tcPr>
          <w:p w14:paraId="250D8A8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 Карпов Антон</w:t>
            </w:r>
          </w:p>
          <w:p w14:paraId="13893EC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524" w:rsidRPr="00AD55B4" w14:paraId="4DB5771D" w14:textId="77777777" w:rsidTr="0030353D">
        <w:tc>
          <w:tcPr>
            <w:tcW w:w="560" w:type="dxa"/>
          </w:tcPr>
          <w:p w14:paraId="3DA7513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1" w:type="dxa"/>
          </w:tcPr>
          <w:p w14:paraId="56E4482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798" w:type="dxa"/>
          </w:tcPr>
          <w:p w14:paraId="0EB10CD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онлайн марафона шашиста</w:t>
            </w:r>
          </w:p>
        </w:tc>
        <w:tc>
          <w:tcPr>
            <w:tcW w:w="2363" w:type="dxa"/>
          </w:tcPr>
          <w:p w14:paraId="394538B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5</w:t>
            </w:r>
          </w:p>
        </w:tc>
        <w:tc>
          <w:tcPr>
            <w:tcW w:w="2815" w:type="dxa"/>
          </w:tcPr>
          <w:p w14:paraId="2F9DA45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 Репина Мария</w:t>
            </w:r>
          </w:p>
        </w:tc>
      </w:tr>
      <w:tr w:rsidR="00CC4524" w:rsidRPr="00AD55B4" w14:paraId="259F81FC" w14:textId="77777777" w:rsidTr="0030353D">
        <w:tc>
          <w:tcPr>
            <w:tcW w:w="560" w:type="dxa"/>
          </w:tcPr>
          <w:p w14:paraId="45A77C8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1" w:type="dxa"/>
          </w:tcPr>
          <w:p w14:paraId="4560736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798" w:type="dxa"/>
          </w:tcPr>
          <w:p w14:paraId="2038DB2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онлайн марафона шашиста</w:t>
            </w:r>
          </w:p>
        </w:tc>
        <w:tc>
          <w:tcPr>
            <w:tcW w:w="2363" w:type="dxa"/>
          </w:tcPr>
          <w:p w14:paraId="403CA76F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</w:t>
            </w:r>
          </w:p>
        </w:tc>
        <w:tc>
          <w:tcPr>
            <w:tcW w:w="2815" w:type="dxa"/>
          </w:tcPr>
          <w:p w14:paraId="71F02A9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 место – Карпов Антон</w:t>
            </w:r>
          </w:p>
        </w:tc>
      </w:tr>
      <w:tr w:rsidR="00CC4524" w:rsidRPr="00AD55B4" w14:paraId="340E543E" w14:textId="77777777" w:rsidTr="0030353D">
        <w:trPr>
          <w:trHeight w:val="3971"/>
        </w:trPr>
        <w:tc>
          <w:tcPr>
            <w:tcW w:w="560" w:type="dxa"/>
          </w:tcPr>
          <w:p w14:paraId="734A55D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1" w:type="dxa"/>
          </w:tcPr>
          <w:p w14:paraId="05CB38C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798" w:type="dxa"/>
          </w:tcPr>
          <w:p w14:paraId="604CE11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Онлайн-турнир «Фестиваль шашек Среднего Урала-2020»</w:t>
            </w:r>
          </w:p>
        </w:tc>
        <w:tc>
          <w:tcPr>
            <w:tcW w:w="2363" w:type="dxa"/>
          </w:tcPr>
          <w:p w14:paraId="0064D45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  <w:p w14:paraId="3732563C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1230CB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(юноши)</w:t>
            </w:r>
          </w:p>
          <w:p w14:paraId="58ABDDA9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Зырянов Вячеслав </w:t>
            </w: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638F0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2011-2012 год рождения (девочки)</w:t>
            </w:r>
          </w:p>
          <w:p w14:paraId="0A7322AA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Репина Мария </w:t>
            </w:r>
          </w:p>
          <w:p w14:paraId="7E0597CA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</w:t>
            </w:r>
            <w:r w:rsidRPr="00AD55B4">
              <w:rPr>
                <w:sz w:val="24"/>
                <w:szCs w:val="24"/>
              </w:rPr>
              <w:t xml:space="preserve">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379D1DE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219070E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2011-2012 год рождения (юноши)</w:t>
            </w:r>
          </w:p>
          <w:p w14:paraId="3D47DC7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 Короленко Артем</w:t>
            </w:r>
          </w:p>
          <w:p w14:paraId="08E1312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2013 год рождения и младше (юноши)</w:t>
            </w:r>
          </w:p>
          <w:p w14:paraId="42264A1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 Карпов Антон</w:t>
            </w:r>
          </w:p>
          <w:p w14:paraId="51F4B69C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CC4524" w:rsidRPr="00AD55B4" w14:paraId="619A13F9" w14:textId="77777777" w:rsidTr="0030353D">
        <w:tc>
          <w:tcPr>
            <w:tcW w:w="560" w:type="dxa"/>
          </w:tcPr>
          <w:p w14:paraId="24C292A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71" w:type="dxa"/>
          </w:tcPr>
          <w:p w14:paraId="57802EF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20.05.2020 – 10.06.2020</w:t>
            </w:r>
          </w:p>
        </w:tc>
        <w:tc>
          <w:tcPr>
            <w:tcW w:w="2798" w:type="dxa"/>
          </w:tcPr>
          <w:p w14:paraId="6B96729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«Вода ошибок не прощает»</w:t>
            </w:r>
          </w:p>
        </w:tc>
        <w:tc>
          <w:tcPr>
            <w:tcW w:w="2363" w:type="dxa"/>
          </w:tcPr>
          <w:p w14:paraId="05B7529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</w:t>
            </w:r>
          </w:p>
        </w:tc>
        <w:tc>
          <w:tcPr>
            <w:tcW w:w="2815" w:type="dxa"/>
          </w:tcPr>
          <w:p w14:paraId="64E934C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0043F2D0" w14:textId="77777777" w:rsidTr="0030353D">
        <w:tc>
          <w:tcPr>
            <w:tcW w:w="560" w:type="dxa"/>
          </w:tcPr>
          <w:p w14:paraId="6EFD305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1" w:type="dxa"/>
          </w:tcPr>
          <w:p w14:paraId="02336CBF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26.09.2020 – 27.09.2020</w:t>
            </w:r>
          </w:p>
        </w:tc>
        <w:tc>
          <w:tcPr>
            <w:tcW w:w="2798" w:type="dxa"/>
          </w:tcPr>
          <w:p w14:paraId="09DF7C4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русским шашкам памяти мастера спорта </w:t>
            </w:r>
          </w:p>
          <w:p w14:paraId="5DAFA60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Пиньженина</w:t>
            </w:r>
            <w:proofErr w:type="spellEnd"/>
          </w:p>
        </w:tc>
        <w:tc>
          <w:tcPr>
            <w:tcW w:w="2363" w:type="dxa"/>
          </w:tcPr>
          <w:p w14:paraId="3681638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6</w:t>
            </w:r>
          </w:p>
        </w:tc>
        <w:tc>
          <w:tcPr>
            <w:tcW w:w="2815" w:type="dxa"/>
          </w:tcPr>
          <w:p w14:paraId="1CD317E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категория:</w:t>
            </w:r>
          </w:p>
          <w:p w14:paraId="694953D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Юноши до 16 лет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2EF52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Сунцов Сергей </w:t>
            </w:r>
          </w:p>
        </w:tc>
      </w:tr>
      <w:tr w:rsidR="00CC4524" w:rsidRPr="00AD55B4" w14:paraId="76A12B61" w14:textId="77777777" w:rsidTr="0030353D">
        <w:tc>
          <w:tcPr>
            <w:tcW w:w="560" w:type="dxa"/>
          </w:tcPr>
          <w:p w14:paraId="49C6B6C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1" w:type="dxa"/>
          </w:tcPr>
          <w:p w14:paraId="675DF5D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798" w:type="dxa"/>
          </w:tcPr>
          <w:p w14:paraId="1AADE8C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«Единый день профилактики»</w:t>
            </w:r>
          </w:p>
        </w:tc>
        <w:tc>
          <w:tcPr>
            <w:tcW w:w="2363" w:type="dxa"/>
          </w:tcPr>
          <w:p w14:paraId="1CC86E7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320</w:t>
            </w:r>
          </w:p>
          <w:p w14:paraId="50439AD5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8</w:t>
            </w:r>
          </w:p>
        </w:tc>
        <w:tc>
          <w:tcPr>
            <w:tcW w:w="2815" w:type="dxa"/>
          </w:tcPr>
          <w:p w14:paraId="4C97CD0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3F2EBAB3" w14:textId="77777777" w:rsidTr="0030353D">
        <w:tc>
          <w:tcPr>
            <w:tcW w:w="10207" w:type="dxa"/>
            <w:gridSpan w:val="5"/>
          </w:tcPr>
          <w:p w14:paraId="200A1E0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CC4524" w:rsidRPr="00AD55B4" w14:paraId="3089C991" w14:textId="77777777" w:rsidTr="0030353D">
        <w:tc>
          <w:tcPr>
            <w:tcW w:w="560" w:type="dxa"/>
          </w:tcPr>
          <w:p w14:paraId="7EBD3BC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1" w:type="dxa"/>
          </w:tcPr>
          <w:p w14:paraId="3CABC1A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8" w:type="dxa"/>
          </w:tcPr>
          <w:p w14:paraId="242FD9B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заочная акция «Спорт –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альтернатива пагубным привычкам»</w:t>
            </w:r>
          </w:p>
        </w:tc>
        <w:tc>
          <w:tcPr>
            <w:tcW w:w="2363" w:type="dxa"/>
          </w:tcPr>
          <w:p w14:paraId="5AC0ED7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– 1</w:t>
            </w:r>
          </w:p>
        </w:tc>
        <w:tc>
          <w:tcPr>
            <w:tcW w:w="2815" w:type="dxa"/>
          </w:tcPr>
          <w:p w14:paraId="3663DFB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774D09E7" w14:textId="77777777" w:rsidTr="0030353D">
        <w:tc>
          <w:tcPr>
            <w:tcW w:w="560" w:type="dxa"/>
          </w:tcPr>
          <w:p w14:paraId="31069CF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71" w:type="dxa"/>
          </w:tcPr>
          <w:p w14:paraId="65C068A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</w:tcPr>
          <w:p w14:paraId="217C907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Общероссийская добровольческая акция «Весенняя неделя добра»</w:t>
            </w:r>
          </w:p>
        </w:tc>
        <w:tc>
          <w:tcPr>
            <w:tcW w:w="2363" w:type="dxa"/>
          </w:tcPr>
          <w:p w14:paraId="42BFC48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38</w:t>
            </w:r>
          </w:p>
        </w:tc>
        <w:tc>
          <w:tcPr>
            <w:tcW w:w="2815" w:type="dxa"/>
          </w:tcPr>
          <w:p w14:paraId="51E2727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35748365" w14:textId="77777777" w:rsidTr="0030353D">
        <w:tc>
          <w:tcPr>
            <w:tcW w:w="560" w:type="dxa"/>
          </w:tcPr>
          <w:p w14:paraId="6181CD3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71" w:type="dxa"/>
          </w:tcPr>
          <w:p w14:paraId="4BAB93C5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8" w:type="dxa"/>
          </w:tcPr>
          <w:p w14:paraId="1050DB0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363" w:type="dxa"/>
          </w:tcPr>
          <w:p w14:paraId="08EED1E4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25</w:t>
            </w:r>
          </w:p>
        </w:tc>
        <w:tc>
          <w:tcPr>
            <w:tcW w:w="2815" w:type="dxa"/>
          </w:tcPr>
          <w:p w14:paraId="4CF6DC7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05F9FD3A" w14:textId="77777777" w:rsidTr="0030353D">
        <w:tc>
          <w:tcPr>
            <w:tcW w:w="560" w:type="dxa"/>
          </w:tcPr>
          <w:p w14:paraId="51E17C1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71" w:type="dxa"/>
          </w:tcPr>
          <w:p w14:paraId="5261E28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05.04.2020 – 05.05.2020</w:t>
            </w:r>
          </w:p>
        </w:tc>
        <w:tc>
          <w:tcPr>
            <w:tcW w:w="2798" w:type="dxa"/>
          </w:tcPr>
          <w:p w14:paraId="103D52E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рисунков </w:t>
            </w:r>
          </w:p>
          <w:p w14:paraId="1BA14DC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«Россияне с рождения за безопасность движения»</w:t>
            </w:r>
          </w:p>
        </w:tc>
        <w:tc>
          <w:tcPr>
            <w:tcW w:w="2363" w:type="dxa"/>
          </w:tcPr>
          <w:p w14:paraId="1632263C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4</w:t>
            </w:r>
          </w:p>
        </w:tc>
        <w:tc>
          <w:tcPr>
            <w:tcW w:w="2815" w:type="dxa"/>
          </w:tcPr>
          <w:p w14:paraId="1CF19C3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Дайнес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14:paraId="7C02002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 Злобин Максим</w:t>
            </w:r>
          </w:p>
          <w:p w14:paraId="73CDD2A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 Пелевин Матвей</w:t>
            </w:r>
          </w:p>
          <w:p w14:paraId="3A16565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 Новиков Савелий</w:t>
            </w:r>
          </w:p>
        </w:tc>
      </w:tr>
      <w:tr w:rsidR="00CC4524" w:rsidRPr="00AD55B4" w14:paraId="5C982996" w14:textId="77777777" w:rsidTr="0030353D">
        <w:tc>
          <w:tcPr>
            <w:tcW w:w="560" w:type="dxa"/>
          </w:tcPr>
          <w:p w14:paraId="62745C7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71" w:type="dxa"/>
          </w:tcPr>
          <w:p w14:paraId="250BCBC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05.05.2020 – 05.06.2020</w:t>
            </w:r>
          </w:p>
        </w:tc>
        <w:tc>
          <w:tcPr>
            <w:tcW w:w="2798" w:type="dxa"/>
          </w:tcPr>
          <w:p w14:paraId="50961C0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по ПДД «Лето без ДТП»</w:t>
            </w:r>
          </w:p>
        </w:tc>
        <w:tc>
          <w:tcPr>
            <w:tcW w:w="2363" w:type="dxa"/>
          </w:tcPr>
          <w:p w14:paraId="29BE77B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3</w:t>
            </w:r>
          </w:p>
        </w:tc>
        <w:tc>
          <w:tcPr>
            <w:tcW w:w="2815" w:type="dxa"/>
          </w:tcPr>
          <w:p w14:paraId="0B025C6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Дайнес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74A091FE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 место – Пелевин Матвей</w:t>
            </w:r>
          </w:p>
          <w:p w14:paraId="4F0DB9A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III место – Дягилев Кирилл</w:t>
            </w:r>
          </w:p>
        </w:tc>
      </w:tr>
      <w:tr w:rsidR="00CC4524" w:rsidRPr="00AD55B4" w14:paraId="087BD635" w14:textId="77777777" w:rsidTr="0030353D">
        <w:tc>
          <w:tcPr>
            <w:tcW w:w="560" w:type="dxa"/>
          </w:tcPr>
          <w:p w14:paraId="54804B3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71" w:type="dxa"/>
          </w:tcPr>
          <w:p w14:paraId="58D344A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798" w:type="dxa"/>
          </w:tcPr>
          <w:p w14:paraId="3BFD2D7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14:paraId="7AC6A2B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«Флаги России. 12 июня»</w:t>
            </w:r>
          </w:p>
        </w:tc>
        <w:tc>
          <w:tcPr>
            <w:tcW w:w="2363" w:type="dxa"/>
          </w:tcPr>
          <w:p w14:paraId="315D6149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48</w:t>
            </w:r>
          </w:p>
        </w:tc>
        <w:tc>
          <w:tcPr>
            <w:tcW w:w="2815" w:type="dxa"/>
          </w:tcPr>
          <w:p w14:paraId="6669EB7C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7579EC45" w14:textId="77777777" w:rsidTr="0030353D">
        <w:tc>
          <w:tcPr>
            <w:tcW w:w="560" w:type="dxa"/>
          </w:tcPr>
          <w:p w14:paraId="11D560C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71" w:type="dxa"/>
          </w:tcPr>
          <w:p w14:paraId="41EEB4F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798" w:type="dxa"/>
          </w:tcPr>
          <w:p w14:paraId="7DA15F8A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14:paraId="32DB1BF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«#ОКНАРОССИИ»</w:t>
            </w:r>
          </w:p>
        </w:tc>
        <w:tc>
          <w:tcPr>
            <w:tcW w:w="2363" w:type="dxa"/>
          </w:tcPr>
          <w:p w14:paraId="1ACD46E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48</w:t>
            </w:r>
          </w:p>
        </w:tc>
        <w:tc>
          <w:tcPr>
            <w:tcW w:w="2815" w:type="dxa"/>
          </w:tcPr>
          <w:p w14:paraId="5026A44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1F4320AB" w14:textId="77777777" w:rsidTr="0030353D">
        <w:tc>
          <w:tcPr>
            <w:tcW w:w="560" w:type="dxa"/>
          </w:tcPr>
          <w:p w14:paraId="616A0C2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71" w:type="dxa"/>
          </w:tcPr>
          <w:p w14:paraId="3C60FC0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09.06.2020 – 12.06.2020</w:t>
            </w:r>
          </w:p>
        </w:tc>
        <w:tc>
          <w:tcPr>
            <w:tcW w:w="2798" w:type="dxa"/>
          </w:tcPr>
          <w:p w14:paraId="6FB1536F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«Гражданский экзамен»</w:t>
            </w:r>
          </w:p>
        </w:tc>
        <w:tc>
          <w:tcPr>
            <w:tcW w:w="2363" w:type="dxa"/>
          </w:tcPr>
          <w:p w14:paraId="00DAC0B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15</w:t>
            </w:r>
          </w:p>
          <w:p w14:paraId="631EE10C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8</w:t>
            </w:r>
          </w:p>
        </w:tc>
        <w:tc>
          <w:tcPr>
            <w:tcW w:w="2815" w:type="dxa"/>
          </w:tcPr>
          <w:p w14:paraId="32AC83A5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12B8C351" w14:textId="77777777" w:rsidTr="0030353D">
        <w:tc>
          <w:tcPr>
            <w:tcW w:w="560" w:type="dxa"/>
          </w:tcPr>
          <w:p w14:paraId="6D48FDC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243CF4A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183064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08.06.2020 – 12.06.2020</w:t>
            </w:r>
          </w:p>
        </w:tc>
        <w:tc>
          <w:tcPr>
            <w:tcW w:w="2798" w:type="dxa"/>
          </w:tcPr>
          <w:p w14:paraId="2A94E0E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детских рисунков </w:t>
            </w:r>
          </w:p>
          <w:p w14:paraId="2C84FB9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363" w:type="dxa"/>
          </w:tcPr>
          <w:p w14:paraId="04B4015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26</w:t>
            </w:r>
          </w:p>
        </w:tc>
        <w:tc>
          <w:tcPr>
            <w:tcW w:w="2815" w:type="dxa"/>
          </w:tcPr>
          <w:p w14:paraId="08A3E5EF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524" w:rsidRPr="00AD55B4" w14:paraId="085A6965" w14:textId="77777777" w:rsidTr="0030353D">
        <w:tc>
          <w:tcPr>
            <w:tcW w:w="560" w:type="dxa"/>
          </w:tcPr>
          <w:p w14:paraId="5529A476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71" w:type="dxa"/>
          </w:tcPr>
          <w:p w14:paraId="399718E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01.06.2020 – 12.06.2020</w:t>
            </w:r>
          </w:p>
        </w:tc>
        <w:tc>
          <w:tcPr>
            <w:tcW w:w="2798" w:type="dxa"/>
          </w:tcPr>
          <w:p w14:paraId="74A28405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России»</w:t>
            </w:r>
          </w:p>
        </w:tc>
        <w:tc>
          <w:tcPr>
            <w:tcW w:w="2363" w:type="dxa"/>
          </w:tcPr>
          <w:p w14:paraId="19AF9F9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27</w:t>
            </w:r>
          </w:p>
        </w:tc>
        <w:tc>
          <w:tcPr>
            <w:tcW w:w="2815" w:type="dxa"/>
          </w:tcPr>
          <w:p w14:paraId="018938F3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C4524" w:rsidRPr="00AD55B4" w14:paraId="1AADF2A0" w14:textId="77777777" w:rsidTr="0030353D">
        <w:tc>
          <w:tcPr>
            <w:tcW w:w="560" w:type="dxa"/>
          </w:tcPr>
          <w:p w14:paraId="0F89F421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71" w:type="dxa"/>
          </w:tcPr>
          <w:p w14:paraId="3A6749F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798" w:type="dxa"/>
          </w:tcPr>
          <w:p w14:paraId="278CDB1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</w:p>
          <w:p w14:paraId="61BCC6A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14:paraId="221D1C2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«Зеленая Россия – 2020»</w:t>
            </w:r>
          </w:p>
        </w:tc>
        <w:tc>
          <w:tcPr>
            <w:tcW w:w="2363" w:type="dxa"/>
          </w:tcPr>
          <w:p w14:paraId="51CED6B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14</w:t>
            </w:r>
          </w:p>
          <w:p w14:paraId="070F372B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7</w:t>
            </w:r>
          </w:p>
        </w:tc>
        <w:tc>
          <w:tcPr>
            <w:tcW w:w="2815" w:type="dxa"/>
          </w:tcPr>
          <w:p w14:paraId="6DC4318D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C4524" w:rsidRPr="00AD55B4" w14:paraId="2CE0A094" w14:textId="77777777" w:rsidTr="0030353D">
        <w:tc>
          <w:tcPr>
            <w:tcW w:w="560" w:type="dxa"/>
          </w:tcPr>
          <w:p w14:paraId="1E41961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14:paraId="5528433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4A700F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98" w:type="dxa"/>
          </w:tcPr>
          <w:p w14:paraId="15DD3D8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Республики </w:t>
            </w:r>
          </w:p>
          <w:p w14:paraId="638F360B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Бурятия по русским шашкам</w:t>
            </w:r>
          </w:p>
        </w:tc>
        <w:tc>
          <w:tcPr>
            <w:tcW w:w="2363" w:type="dxa"/>
          </w:tcPr>
          <w:p w14:paraId="08192C73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</w:tc>
        <w:tc>
          <w:tcPr>
            <w:tcW w:w="2815" w:type="dxa"/>
          </w:tcPr>
          <w:p w14:paraId="48CAF33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C4524" w:rsidRPr="00AD55B4" w14:paraId="5280C260" w14:textId="77777777" w:rsidTr="0030353D">
        <w:tc>
          <w:tcPr>
            <w:tcW w:w="560" w:type="dxa"/>
          </w:tcPr>
          <w:p w14:paraId="407D185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71" w:type="dxa"/>
          </w:tcPr>
          <w:p w14:paraId="1A1AD15E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28.11.2020 – 29.11.2020</w:t>
            </w:r>
          </w:p>
        </w:tc>
        <w:tc>
          <w:tcPr>
            <w:tcW w:w="2798" w:type="dxa"/>
          </w:tcPr>
          <w:p w14:paraId="11DEB2E2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Иркутской </w:t>
            </w:r>
          </w:p>
          <w:p w14:paraId="27813044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области по русским шашкам</w:t>
            </w:r>
          </w:p>
        </w:tc>
        <w:tc>
          <w:tcPr>
            <w:tcW w:w="2363" w:type="dxa"/>
          </w:tcPr>
          <w:p w14:paraId="222561F8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</w:tc>
        <w:tc>
          <w:tcPr>
            <w:tcW w:w="2815" w:type="dxa"/>
          </w:tcPr>
          <w:p w14:paraId="0F2C2297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(юноши)</w:t>
            </w:r>
          </w:p>
          <w:p w14:paraId="2B37B6E0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Карпов Игорь </w:t>
            </w:r>
          </w:p>
          <w:p w14:paraId="136F75D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2013 год рождения и младше (юноши)</w:t>
            </w:r>
          </w:p>
          <w:p w14:paraId="36075626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I место – Карпов Антон</w:t>
            </w:r>
          </w:p>
        </w:tc>
      </w:tr>
      <w:tr w:rsidR="00CC4524" w:rsidRPr="00AD55B4" w14:paraId="7B4C27FF" w14:textId="77777777" w:rsidTr="0030353D">
        <w:tc>
          <w:tcPr>
            <w:tcW w:w="560" w:type="dxa"/>
          </w:tcPr>
          <w:p w14:paraId="30ADBD2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71" w:type="dxa"/>
          </w:tcPr>
          <w:p w14:paraId="143E9109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2798" w:type="dxa"/>
          </w:tcPr>
          <w:p w14:paraId="3F4EB028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ГБОУ ДО города Севастополя ЦДО 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«Малая академия наук» по русским шашкам</w:t>
            </w:r>
          </w:p>
        </w:tc>
        <w:tc>
          <w:tcPr>
            <w:tcW w:w="2363" w:type="dxa"/>
          </w:tcPr>
          <w:p w14:paraId="48C8B69D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– 12</w:t>
            </w:r>
          </w:p>
          <w:p w14:paraId="571274D5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2815" w:type="dxa"/>
          </w:tcPr>
          <w:p w14:paraId="7A18FA60" w14:textId="77777777" w:rsidR="00CC4524" w:rsidRPr="00AD55B4" w:rsidRDefault="00CC4524" w:rsidP="00AD1C5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i/>
                <w:sz w:val="24"/>
                <w:szCs w:val="24"/>
              </w:rPr>
              <w:t>девочки и мальчики до 9 лет</w:t>
            </w:r>
          </w:p>
          <w:p w14:paraId="2B4A1D67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556BAE1" w14:textId="77777777" w:rsidR="00CC4524" w:rsidRPr="00AD55B4" w:rsidRDefault="00CC4524" w:rsidP="00AD1C5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D55B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Карпов Антон</w:t>
            </w:r>
          </w:p>
        </w:tc>
      </w:tr>
    </w:tbl>
    <w:p w14:paraId="52960649" w14:textId="607BF835" w:rsidR="00315C23" w:rsidRDefault="00315C23" w:rsidP="00315C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197208" w14:textId="409EC5EC" w:rsidR="002B405E" w:rsidRPr="0030353D" w:rsidRDefault="002B405E" w:rsidP="0030353D">
      <w:pPr>
        <w:tabs>
          <w:tab w:val="left" w:pos="1134"/>
        </w:tabs>
        <w:spacing w:after="0" w:line="360" w:lineRule="auto"/>
        <w:ind w:right="283" w:firstLine="567"/>
        <w:jc w:val="both"/>
        <w:rPr>
          <w:rFonts w:ascii="Times New Roman" w:hAnsi="Times New Roman" w:cs="Times New Roman"/>
          <w:bCs/>
          <w:sz w:val="28"/>
        </w:rPr>
      </w:pPr>
      <w:r w:rsidRPr="00DF0695">
        <w:rPr>
          <w:rFonts w:ascii="Times New Roman" w:hAnsi="Times New Roman" w:cs="Times New Roman"/>
          <w:bCs/>
          <w:sz w:val="28"/>
        </w:rPr>
        <w:t>Проведя мониторинг</w:t>
      </w:r>
      <w:r>
        <w:rPr>
          <w:rFonts w:ascii="Times New Roman" w:hAnsi="Times New Roman" w:cs="Times New Roman"/>
          <w:bCs/>
          <w:sz w:val="28"/>
        </w:rPr>
        <w:t xml:space="preserve"> деятельности педагога-организатора, и, сделав анализ участия обучающихся МБУ ДО «</w:t>
      </w:r>
      <w:proofErr w:type="spellStart"/>
      <w:r>
        <w:rPr>
          <w:rFonts w:ascii="Times New Roman" w:hAnsi="Times New Roman" w:cs="Times New Roman"/>
          <w:bCs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ДЮСШ», в мероприятиях различного уровня за 2020 год получаем следующие данные, которые представлены в таблице и диаграмме ниже.</w:t>
      </w:r>
    </w:p>
    <w:tbl>
      <w:tblPr>
        <w:tblStyle w:val="a6"/>
        <w:tblpPr w:leftFromText="180" w:rightFromText="180" w:vertAnchor="text" w:horzAnchor="page" w:tblpX="1304" w:tblpY="21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820"/>
      </w:tblGrid>
      <w:tr w:rsidR="002B405E" w:rsidRPr="0030353D" w14:paraId="62C545F4" w14:textId="77777777" w:rsidTr="0030353D">
        <w:tc>
          <w:tcPr>
            <w:tcW w:w="9469" w:type="dxa"/>
            <w:gridSpan w:val="2"/>
          </w:tcPr>
          <w:p w14:paraId="26388EA6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Мероприятия МБУ ДО «</w:t>
            </w:r>
            <w:proofErr w:type="spellStart"/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30353D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2B405E" w:rsidRPr="0030353D" w14:paraId="7E1E89CA" w14:textId="77777777" w:rsidTr="0030353D">
        <w:tc>
          <w:tcPr>
            <w:tcW w:w="9469" w:type="dxa"/>
            <w:gridSpan w:val="2"/>
          </w:tcPr>
          <w:p w14:paraId="45197EB4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Соревнования </w:t>
            </w:r>
          </w:p>
        </w:tc>
      </w:tr>
      <w:tr w:rsidR="002B405E" w:rsidRPr="0030353D" w14:paraId="1CB4C80F" w14:textId="77777777" w:rsidTr="0030353D">
        <w:tc>
          <w:tcPr>
            <w:tcW w:w="4649" w:type="dxa"/>
          </w:tcPr>
          <w:p w14:paraId="749918BE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14:paraId="305735B9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05E" w:rsidRPr="0030353D" w14:paraId="71909F64" w14:textId="77777777" w:rsidTr="0030353D">
        <w:tc>
          <w:tcPr>
            <w:tcW w:w="4649" w:type="dxa"/>
          </w:tcPr>
          <w:p w14:paraId="5E6BB6B9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14:paraId="654DB7CA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B405E" w:rsidRPr="0030353D" w14:paraId="28BB4329" w14:textId="77777777" w:rsidTr="0030353D">
        <w:tc>
          <w:tcPr>
            <w:tcW w:w="9469" w:type="dxa"/>
            <w:gridSpan w:val="2"/>
          </w:tcPr>
          <w:p w14:paraId="543FA574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Конкурсы </w:t>
            </w:r>
          </w:p>
        </w:tc>
      </w:tr>
      <w:tr w:rsidR="002B405E" w:rsidRPr="0030353D" w14:paraId="0416F086" w14:textId="77777777" w:rsidTr="0030353D">
        <w:tc>
          <w:tcPr>
            <w:tcW w:w="4649" w:type="dxa"/>
          </w:tcPr>
          <w:p w14:paraId="330C4493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14:paraId="78AF9C95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05E" w:rsidRPr="0030353D" w14:paraId="6D0B8AA0" w14:textId="77777777" w:rsidTr="0030353D">
        <w:tc>
          <w:tcPr>
            <w:tcW w:w="4649" w:type="dxa"/>
          </w:tcPr>
          <w:p w14:paraId="7F1609D6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14:paraId="0B8449B0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B405E" w:rsidRPr="0030353D" w14:paraId="09EF5E5F" w14:textId="77777777" w:rsidTr="0030353D">
        <w:tc>
          <w:tcPr>
            <w:tcW w:w="9469" w:type="dxa"/>
            <w:gridSpan w:val="2"/>
          </w:tcPr>
          <w:p w14:paraId="6ED203F9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</w:tr>
      <w:tr w:rsidR="002B405E" w:rsidRPr="0030353D" w14:paraId="4270DAA6" w14:textId="77777777" w:rsidTr="0030353D">
        <w:tc>
          <w:tcPr>
            <w:tcW w:w="4649" w:type="dxa"/>
          </w:tcPr>
          <w:p w14:paraId="3F04202E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14:paraId="1C534AFF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05E" w:rsidRPr="0030353D" w14:paraId="5993A794" w14:textId="77777777" w:rsidTr="0030353D">
        <w:tc>
          <w:tcPr>
            <w:tcW w:w="4649" w:type="dxa"/>
          </w:tcPr>
          <w:p w14:paraId="7E80ED1D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14:paraId="3315776F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405E" w:rsidRPr="0030353D" w14:paraId="1A295598" w14:textId="77777777" w:rsidTr="0030353D">
        <w:tc>
          <w:tcPr>
            <w:tcW w:w="9469" w:type="dxa"/>
            <w:gridSpan w:val="2"/>
          </w:tcPr>
          <w:p w14:paraId="1090B2D5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i/>
                <w:sz w:val="24"/>
                <w:szCs w:val="24"/>
              </w:rPr>
              <w:t>Акции</w:t>
            </w:r>
          </w:p>
        </w:tc>
      </w:tr>
      <w:tr w:rsidR="002B405E" w:rsidRPr="0030353D" w14:paraId="1B15025A" w14:textId="77777777" w:rsidTr="0030353D">
        <w:tc>
          <w:tcPr>
            <w:tcW w:w="4649" w:type="dxa"/>
          </w:tcPr>
          <w:p w14:paraId="3EC5753F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14:paraId="382FC13D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05E" w:rsidRPr="0030353D" w14:paraId="5E9BAFE3" w14:textId="77777777" w:rsidTr="0030353D">
        <w:tc>
          <w:tcPr>
            <w:tcW w:w="4649" w:type="dxa"/>
          </w:tcPr>
          <w:p w14:paraId="1007EB39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14:paraId="1AD7A9D9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2B405E" w:rsidRPr="0030353D" w14:paraId="3E4DF7C9" w14:textId="77777777" w:rsidTr="0030353D">
        <w:tc>
          <w:tcPr>
            <w:tcW w:w="9469" w:type="dxa"/>
            <w:gridSpan w:val="2"/>
          </w:tcPr>
          <w:p w14:paraId="15B7914D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</w:t>
            </w:r>
          </w:p>
        </w:tc>
      </w:tr>
      <w:tr w:rsidR="002B405E" w:rsidRPr="0030353D" w14:paraId="58B56BF0" w14:textId="77777777" w:rsidTr="0030353D">
        <w:tc>
          <w:tcPr>
            <w:tcW w:w="4649" w:type="dxa"/>
          </w:tcPr>
          <w:p w14:paraId="5027B86E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14:paraId="1EDB28B5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405E" w:rsidRPr="0030353D" w14:paraId="1618F8F9" w14:textId="77777777" w:rsidTr="0030353D">
        <w:tc>
          <w:tcPr>
            <w:tcW w:w="4649" w:type="dxa"/>
          </w:tcPr>
          <w:p w14:paraId="42FABB44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14:paraId="27EEFAD1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</w:tr>
      <w:tr w:rsidR="002B405E" w:rsidRPr="0030353D" w14:paraId="3A6F06C3" w14:textId="77777777" w:rsidTr="0030353D">
        <w:tc>
          <w:tcPr>
            <w:tcW w:w="9469" w:type="dxa"/>
            <w:gridSpan w:val="2"/>
          </w:tcPr>
          <w:p w14:paraId="57142227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Другое </w:t>
            </w:r>
          </w:p>
        </w:tc>
      </w:tr>
      <w:tr w:rsidR="002B405E" w:rsidRPr="0030353D" w14:paraId="52821972" w14:textId="77777777" w:rsidTr="0030353D">
        <w:tc>
          <w:tcPr>
            <w:tcW w:w="4649" w:type="dxa"/>
          </w:tcPr>
          <w:p w14:paraId="50634373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820" w:type="dxa"/>
          </w:tcPr>
          <w:p w14:paraId="0B1F801A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05E" w:rsidRPr="0030353D" w14:paraId="47CA49A1" w14:textId="77777777" w:rsidTr="0030353D">
        <w:tc>
          <w:tcPr>
            <w:tcW w:w="4649" w:type="dxa"/>
          </w:tcPr>
          <w:p w14:paraId="64170680" w14:textId="77777777" w:rsidR="002B405E" w:rsidRPr="0030353D" w:rsidRDefault="002B405E" w:rsidP="003035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14:paraId="62613F67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B405E" w:rsidRPr="0030353D" w14:paraId="4EF47860" w14:textId="77777777" w:rsidTr="0030353D">
        <w:tc>
          <w:tcPr>
            <w:tcW w:w="4649" w:type="dxa"/>
          </w:tcPr>
          <w:p w14:paraId="36777EF4" w14:textId="77777777" w:rsidR="002B405E" w:rsidRPr="0030353D" w:rsidRDefault="002B405E" w:rsidP="0030353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мероприятий</w:t>
            </w:r>
          </w:p>
        </w:tc>
        <w:tc>
          <w:tcPr>
            <w:tcW w:w="4820" w:type="dxa"/>
          </w:tcPr>
          <w:p w14:paraId="214E2BD6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B405E" w:rsidRPr="0030353D" w14:paraId="0097373E" w14:textId="77777777" w:rsidTr="0030353D">
        <w:tc>
          <w:tcPr>
            <w:tcW w:w="4649" w:type="dxa"/>
          </w:tcPr>
          <w:p w14:paraId="13BAC73B" w14:textId="77777777" w:rsidR="002B405E" w:rsidRPr="0030353D" w:rsidRDefault="002B405E" w:rsidP="0030353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участников</w:t>
            </w:r>
          </w:p>
        </w:tc>
        <w:tc>
          <w:tcPr>
            <w:tcW w:w="4820" w:type="dxa"/>
          </w:tcPr>
          <w:p w14:paraId="7F79D96D" w14:textId="77777777" w:rsidR="002B405E" w:rsidRPr="0030353D" w:rsidRDefault="002B405E" w:rsidP="0030353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3D">
              <w:rPr>
                <w:rFonts w:ascii="Times New Roman" w:hAnsi="Times New Roman" w:cs="Times New Roman"/>
                <w:b/>
                <w:sz w:val="24"/>
                <w:szCs w:val="24"/>
              </w:rPr>
              <w:t>2 844</w:t>
            </w:r>
          </w:p>
        </w:tc>
      </w:tr>
    </w:tbl>
    <w:p w14:paraId="07818DE2" w14:textId="77777777" w:rsidR="002B405E" w:rsidRDefault="002B405E" w:rsidP="002B405E">
      <w:pPr>
        <w:rPr>
          <w:rFonts w:ascii="Times New Roman" w:hAnsi="Times New Roman" w:cs="Times New Roman"/>
          <w:sz w:val="28"/>
          <w:szCs w:val="28"/>
        </w:rPr>
      </w:pPr>
    </w:p>
    <w:p w14:paraId="102CDAD7" w14:textId="77777777" w:rsidR="002B405E" w:rsidRDefault="002B405E" w:rsidP="002B405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в мероприятиях</w:t>
      </w:r>
    </w:p>
    <w:p w14:paraId="58FCCC7D" w14:textId="70D4650E" w:rsidR="002B405E" w:rsidRDefault="002B405E" w:rsidP="0030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уровне 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</w:t>
      </w:r>
    </w:p>
    <w:p w14:paraId="7C850AA5" w14:textId="50D15953" w:rsidR="00055CC2" w:rsidRPr="0030353D" w:rsidRDefault="002B405E" w:rsidP="003035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E6CEBBC" wp14:editId="539C3F85">
            <wp:extent cx="4467225" cy="2457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2984BB5" w14:textId="0AABBFFD" w:rsidR="009C167A" w:rsidRPr="0030353D" w:rsidRDefault="009C167A" w:rsidP="0030353D">
      <w:pPr>
        <w:pStyle w:val="a7"/>
        <w:numPr>
          <w:ilvl w:val="0"/>
          <w:numId w:val="29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D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управления образовательного учреждения</w:t>
      </w:r>
    </w:p>
    <w:p w14:paraId="279D021F" w14:textId="77777777" w:rsidR="009C167A" w:rsidRPr="003966B3" w:rsidRDefault="009C167A" w:rsidP="009C1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14:paraId="4D672EEA" w14:textId="77777777" w:rsidR="009C167A" w:rsidRPr="003966B3" w:rsidRDefault="009C167A" w:rsidP="009C1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учреждении осуществляется на основе сочетания принципов самоуправления коллектива и единоначалия. Также на основе всех участников образовательного процесса, причём каждый из участников понимает цель управления и результат. </w:t>
      </w:r>
    </w:p>
    <w:p w14:paraId="0A7F94B6" w14:textId="55485BFA" w:rsidR="009C167A" w:rsidRDefault="009C167A" w:rsidP="009C167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система в МБУДО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  –</w:t>
      </w:r>
      <w:proofErr w:type="gramEnd"/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 управленческих положений, включение тренеров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14:paraId="51D6F8B7" w14:textId="430EEACC" w:rsidR="005C0DAE" w:rsidRPr="003966B3" w:rsidRDefault="005C0DAE" w:rsidP="005C0DA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47D64BF" wp14:editId="28EC3270">
            <wp:extent cx="5833110" cy="403597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6590" t="18593" r="16424" b="5416"/>
                    <a:stretch/>
                  </pic:blipFill>
                  <pic:spPr bwMode="auto">
                    <a:xfrm>
                      <a:off x="0" y="0"/>
                      <a:ext cx="5844428" cy="404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8CB74" w14:textId="77777777" w:rsidR="009C167A" w:rsidRDefault="009C167A" w:rsidP="009C1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Непосредственное управление учреждением осуществляет директор,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назначается начальником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 </w:t>
      </w:r>
    </w:p>
    <w:p w14:paraId="442209F7" w14:textId="77777777" w:rsidR="009C167A" w:rsidRPr="003966B3" w:rsidRDefault="009C167A" w:rsidP="009C1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14:paraId="68E526FD" w14:textId="77777777" w:rsidR="009C167A" w:rsidRPr="003966B3" w:rsidRDefault="009C167A" w:rsidP="009C167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управления МБУДО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ДЮСШ» являются: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трудового коллектива, 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обучающихся, Совет родителей</w:t>
      </w: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15A515" w14:textId="77777777" w:rsidR="009C167A" w:rsidRDefault="009C167A" w:rsidP="009C167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структура МБУДО «ДЮСШ» на современном этапе соответствует функциональным задачам и Уставу. </w:t>
      </w:r>
    </w:p>
    <w:p w14:paraId="6B6AE30E" w14:textId="77777777" w:rsidR="009C167A" w:rsidRDefault="009C167A" w:rsidP="009C167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планирование работы МБУ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осуществляется на учебный год, утверждается директором. На основании ежегодного плана работы составляются другие планирующие документы на учебный год. В соответствии с утверждёнными планами ежемесячно составляются перечень мероприятий, контроль выполнения которых осуществляется на совещаниях при директоре.</w:t>
      </w:r>
    </w:p>
    <w:p w14:paraId="7E957469" w14:textId="77777777" w:rsidR="009C167A" w:rsidRDefault="009C167A" w:rsidP="009C167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действующие положения разработаны, согласованы и утверждены в установленном порядке.</w:t>
      </w:r>
    </w:p>
    <w:p w14:paraId="469FE8BD" w14:textId="77777777" w:rsidR="009C167A" w:rsidRDefault="009C167A" w:rsidP="009C167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поддержания соответствующего качества документов регулярно ведётся пересмотр и актуализация локальной нормативной базы МБУ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ДЮСШ».</w:t>
      </w:r>
    </w:p>
    <w:p w14:paraId="4EE69C0E" w14:textId="0857B527" w:rsidR="00E129BC" w:rsidRDefault="009C167A" w:rsidP="00A95F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работников определены штатным расписанием, утверждённым директором. Обязанности работников определяются должностными инструкциями, разработанными в соответствии с типовыми должностными инструкциями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специфики образовательного учреждения.</w:t>
      </w:r>
    </w:p>
    <w:p w14:paraId="27CD5111" w14:textId="77777777" w:rsidR="0030353D" w:rsidRPr="00A95FEE" w:rsidRDefault="0030353D" w:rsidP="00A95F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12680" w14:textId="77777777" w:rsidR="0030353D" w:rsidRDefault="0030353D" w:rsidP="00A95FEE">
      <w:pPr>
        <w:pStyle w:val="Default"/>
        <w:spacing w:line="360" w:lineRule="auto"/>
        <w:ind w:left="2835"/>
        <w:rPr>
          <w:b/>
          <w:bCs/>
          <w:sz w:val="28"/>
          <w:szCs w:val="28"/>
        </w:rPr>
      </w:pPr>
    </w:p>
    <w:p w14:paraId="76CBF03D" w14:textId="77777777" w:rsidR="0030353D" w:rsidRDefault="0030353D" w:rsidP="00A95FEE">
      <w:pPr>
        <w:pStyle w:val="Default"/>
        <w:spacing w:line="360" w:lineRule="auto"/>
        <w:ind w:left="2835"/>
        <w:rPr>
          <w:b/>
          <w:bCs/>
          <w:sz w:val="28"/>
          <w:szCs w:val="28"/>
        </w:rPr>
      </w:pPr>
    </w:p>
    <w:p w14:paraId="59547F14" w14:textId="3B44F174" w:rsidR="00E129BC" w:rsidRDefault="0030353D" w:rsidP="0030353D">
      <w:pPr>
        <w:pStyle w:val="Default"/>
        <w:numPr>
          <w:ilvl w:val="0"/>
          <w:numId w:val="29"/>
        </w:num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КАДРОВОГО СОСТАВА</w:t>
      </w:r>
    </w:p>
    <w:p w14:paraId="199C0878" w14:textId="77777777" w:rsidR="00E129BC" w:rsidRDefault="00E129BC" w:rsidP="00E129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22C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7522C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hAnsi="Times New Roman" w:cs="Times New Roman"/>
          <w:sz w:val="28"/>
          <w:szCs w:val="28"/>
        </w:rPr>
        <w:t>ДЮСШ»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7522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11FDB425" w14:textId="77777777" w:rsidR="00E129BC" w:rsidRDefault="00E129BC" w:rsidP="00E129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22C">
        <w:rPr>
          <w:rFonts w:ascii="Times New Roman" w:hAnsi="Times New Roman" w:cs="Times New Roman"/>
          <w:sz w:val="28"/>
          <w:szCs w:val="28"/>
        </w:rPr>
        <w:t>Администрация школы: директор, заместитель директора по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522C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, главный бухгалтер.</w:t>
      </w:r>
      <w:r w:rsidRPr="00175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4AD08" w14:textId="52D3A372" w:rsidR="00E129BC" w:rsidRDefault="00E129BC" w:rsidP="00E129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22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8 (тренеров –преподавателей –7, педагог-организатор -1), </w:t>
      </w:r>
      <w:r w:rsidRPr="0017522C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основных работников – 6, совместителей – 1</w:t>
      </w:r>
      <w:r w:rsidR="00BC6408">
        <w:rPr>
          <w:rFonts w:ascii="Times New Roman" w:hAnsi="Times New Roman" w:cs="Times New Roman"/>
          <w:sz w:val="28"/>
          <w:szCs w:val="28"/>
        </w:rPr>
        <w:t>.</w:t>
      </w:r>
    </w:p>
    <w:p w14:paraId="619EF195" w14:textId="77777777" w:rsidR="00E129BC" w:rsidRDefault="00E129BC" w:rsidP="00E460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A6CDA0" w14:textId="77777777" w:rsidR="00E129BC" w:rsidRDefault="00E129BC" w:rsidP="00E129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педагогических работников </w:t>
      </w:r>
    </w:p>
    <w:p w14:paraId="7F2B4D8F" w14:textId="77777777" w:rsidR="00E129BC" w:rsidRPr="006837FC" w:rsidRDefault="00E129BC" w:rsidP="00E129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 w:rsidRPr="006837FC">
        <w:rPr>
          <w:rFonts w:ascii="Times New Roman" w:hAnsi="Times New Roman" w:cs="Times New Roman"/>
          <w:b/>
          <w:sz w:val="28"/>
          <w:szCs w:val="28"/>
        </w:rPr>
        <w:t>Байкаловская</w:t>
      </w:r>
      <w:proofErr w:type="spellEnd"/>
      <w:r w:rsidRPr="006837FC">
        <w:rPr>
          <w:rFonts w:ascii="Times New Roman" w:hAnsi="Times New Roman" w:cs="Times New Roman"/>
          <w:b/>
          <w:sz w:val="28"/>
          <w:szCs w:val="28"/>
        </w:rPr>
        <w:t xml:space="preserve"> ДЮСШ»</w:t>
      </w:r>
    </w:p>
    <w:tbl>
      <w:tblPr>
        <w:tblStyle w:val="a6"/>
        <w:tblW w:w="9572" w:type="dxa"/>
        <w:tblInd w:w="-113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129BC" w14:paraId="32991416" w14:textId="77777777" w:rsidTr="00BC6408">
        <w:tc>
          <w:tcPr>
            <w:tcW w:w="3190" w:type="dxa"/>
          </w:tcPr>
          <w:p w14:paraId="3B4B705E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3191" w:type="dxa"/>
          </w:tcPr>
          <w:p w14:paraId="5822A515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91" w:type="dxa"/>
          </w:tcPr>
          <w:p w14:paraId="4423F5CA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E129BC" w14:paraId="37D60EAC" w14:textId="77777777" w:rsidTr="00BC6408">
        <w:tc>
          <w:tcPr>
            <w:tcW w:w="3190" w:type="dxa"/>
          </w:tcPr>
          <w:p w14:paraId="35A45155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Боталов А.Л.</w:t>
            </w:r>
          </w:p>
        </w:tc>
        <w:tc>
          <w:tcPr>
            <w:tcW w:w="3191" w:type="dxa"/>
          </w:tcPr>
          <w:p w14:paraId="7BD0EC56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1907A3DE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5526429B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E129BC" w14:paraId="0A888B1E" w14:textId="77777777" w:rsidTr="00BC6408">
        <w:tc>
          <w:tcPr>
            <w:tcW w:w="3190" w:type="dxa"/>
          </w:tcPr>
          <w:p w14:paraId="29FDB893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</w:tc>
        <w:tc>
          <w:tcPr>
            <w:tcW w:w="3191" w:type="dxa"/>
          </w:tcPr>
          <w:p w14:paraId="059E9BF3" w14:textId="77777777" w:rsidR="00E129B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14:paraId="30D163C3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6BED094D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F8ACA87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E129BC" w14:paraId="67176456" w14:textId="77777777" w:rsidTr="00BC6408">
        <w:tc>
          <w:tcPr>
            <w:tcW w:w="3190" w:type="dxa"/>
          </w:tcPr>
          <w:p w14:paraId="334DAAEE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Клепикова А.В.</w:t>
            </w:r>
          </w:p>
        </w:tc>
        <w:tc>
          <w:tcPr>
            <w:tcW w:w="3191" w:type="dxa"/>
          </w:tcPr>
          <w:p w14:paraId="45A34CAB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24C11EA7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14:paraId="1FC1C10A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E129BC" w14:paraId="5ABB1F2F" w14:textId="77777777" w:rsidTr="00BC6408">
        <w:tc>
          <w:tcPr>
            <w:tcW w:w="3190" w:type="dxa"/>
          </w:tcPr>
          <w:p w14:paraId="077130EE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Кондрашин Е.А.</w:t>
            </w:r>
          </w:p>
        </w:tc>
        <w:tc>
          <w:tcPr>
            <w:tcW w:w="3191" w:type="dxa"/>
          </w:tcPr>
          <w:p w14:paraId="1C6ECD57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61C842E4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Высшее (педагогическое)</w:t>
            </w:r>
          </w:p>
        </w:tc>
      </w:tr>
      <w:tr w:rsidR="00E129BC" w14:paraId="701C7A72" w14:textId="77777777" w:rsidTr="00BC6408">
        <w:tc>
          <w:tcPr>
            <w:tcW w:w="3190" w:type="dxa"/>
          </w:tcPr>
          <w:p w14:paraId="57A83FAA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Короленко Д.В.</w:t>
            </w:r>
          </w:p>
        </w:tc>
        <w:tc>
          <w:tcPr>
            <w:tcW w:w="3191" w:type="dxa"/>
          </w:tcPr>
          <w:p w14:paraId="6C9F44AE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351AC4F1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14:paraId="5F022398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E129BC" w14:paraId="0EC42FFB" w14:textId="77777777" w:rsidTr="00BC6408">
        <w:tc>
          <w:tcPr>
            <w:tcW w:w="3190" w:type="dxa"/>
          </w:tcPr>
          <w:p w14:paraId="0F926DC4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  <w:tc>
          <w:tcPr>
            <w:tcW w:w="3191" w:type="dxa"/>
          </w:tcPr>
          <w:p w14:paraId="7F899F89" w14:textId="77777777" w:rsidR="00E129B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14:paraId="5DBA58D5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50EECC34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41CC526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E129BC" w14:paraId="139218E1" w14:textId="77777777" w:rsidTr="00BC6408">
        <w:tc>
          <w:tcPr>
            <w:tcW w:w="3190" w:type="dxa"/>
          </w:tcPr>
          <w:p w14:paraId="17715653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  <w:tc>
          <w:tcPr>
            <w:tcW w:w="3191" w:type="dxa"/>
          </w:tcPr>
          <w:p w14:paraId="72097315" w14:textId="77777777" w:rsidR="00E129B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14:paraId="6F90F106" w14:textId="77777777" w:rsidR="00E129BC" w:rsidRPr="006837F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91" w:type="dxa"/>
          </w:tcPr>
          <w:p w14:paraId="267B71E3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68CCCAEF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FC"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E129BC" w14:paraId="1B873725" w14:textId="77777777" w:rsidTr="00BC6408">
        <w:tc>
          <w:tcPr>
            <w:tcW w:w="3190" w:type="dxa"/>
          </w:tcPr>
          <w:p w14:paraId="66D13259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gramEnd"/>
          </w:p>
        </w:tc>
        <w:tc>
          <w:tcPr>
            <w:tcW w:w="3191" w:type="dxa"/>
          </w:tcPr>
          <w:p w14:paraId="02856C88" w14:textId="77777777" w:rsidR="00E129BC" w:rsidRDefault="00E129BC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</w:tcPr>
          <w:p w14:paraId="53A15BF8" w14:textId="77777777" w:rsidR="00E129B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0522CA2" w14:textId="77777777" w:rsidR="00E129BC" w:rsidRPr="006837FC" w:rsidRDefault="00E129BC" w:rsidP="00BC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</w:tbl>
    <w:p w14:paraId="2D5B3652" w14:textId="77777777" w:rsidR="00E129BC" w:rsidRDefault="00E129BC" w:rsidP="00E12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FC441" w14:textId="77777777" w:rsidR="00E129BC" w:rsidRPr="0017522C" w:rsidRDefault="00E129BC" w:rsidP="00E129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высшее образование имеют 6 человек педагогического коллектива, что составляет 75 %, и 2 человека имеют среднее профессиональное образование, 25%.</w:t>
      </w:r>
    </w:p>
    <w:p w14:paraId="6C58AAA2" w14:textId="77777777" w:rsidR="00E129BC" w:rsidRPr="006837FC" w:rsidRDefault="00E129BC" w:rsidP="00E129B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7FC">
        <w:rPr>
          <w:sz w:val="28"/>
          <w:szCs w:val="28"/>
        </w:rPr>
        <w:t xml:space="preserve">Отношения работников Учреждения и администрации регулируются трудовым договором, условия которого не могут противоречить трудовому законодательству Российской Федерации. </w:t>
      </w:r>
    </w:p>
    <w:p w14:paraId="2096EB76" w14:textId="16A3E905" w:rsidR="00E129BC" w:rsidRDefault="00E129BC" w:rsidP="00E129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FC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в течение учебного года штат полностью укомплектован.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837FC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FC">
        <w:rPr>
          <w:rFonts w:ascii="Times New Roman" w:hAnsi="Times New Roman" w:cs="Times New Roman"/>
          <w:sz w:val="28"/>
          <w:szCs w:val="28"/>
        </w:rPr>
        <w:t xml:space="preserve">ДЮСШ» </w:t>
      </w:r>
      <w:r w:rsidRPr="006837FC">
        <w:rPr>
          <w:rFonts w:ascii="Times New Roman" w:hAnsi="Times New Roman" w:cs="Times New Roman"/>
          <w:sz w:val="28"/>
          <w:szCs w:val="28"/>
        </w:rPr>
        <w:lastRenderedPageBreak/>
        <w:t>имеет необходимую профессионально - педагогическую квалификацию, соответствующую требованиям тарифно-квалификационной характеристики по должности и полученной специальности. Все педагогические работники проходят обязательный медицинский осмотр.</w:t>
      </w:r>
    </w:p>
    <w:p w14:paraId="292F1AEB" w14:textId="77777777" w:rsidR="00E4605B" w:rsidRDefault="00E4605B" w:rsidP="00A95FE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0C6958" w14:textId="3D866E7D" w:rsidR="00E4605B" w:rsidRPr="00A95FEE" w:rsidRDefault="0030353D" w:rsidP="0030353D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14:paraId="6E94C4E8" w14:textId="683D59D7" w:rsidR="00E4605B" w:rsidRPr="00E4605B" w:rsidRDefault="00E4605B" w:rsidP="00677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>Современный уровень обеспечения тренировочного и воспитательного процесса требует от педагогического коллектива активного участия в методической работе. Методическая служба МБУ ДО «</w:t>
      </w:r>
      <w:proofErr w:type="spellStart"/>
      <w:r w:rsidRPr="00E4605B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E4605B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303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53D">
        <w:rPr>
          <w:rFonts w:ascii="Times New Roman" w:hAnsi="Times New Roman" w:cs="Times New Roman"/>
          <w:sz w:val="28"/>
          <w:szCs w:val="28"/>
        </w:rPr>
        <w:t xml:space="preserve">- </w:t>
      </w:r>
      <w:r w:rsidRPr="00E460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778E7">
        <w:rPr>
          <w:rFonts w:ascii="Times New Roman" w:hAnsi="Times New Roman" w:cs="Times New Roman"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sz w:val="28"/>
          <w:szCs w:val="28"/>
        </w:rPr>
        <w:t xml:space="preserve">новая и формирующаяся система организационно педагогической и управленческой деятельности администрации, руководителя методического совета, методических объединений тренеров - преподавателей. </w:t>
      </w:r>
    </w:p>
    <w:p w14:paraId="5C52EBBF" w14:textId="25EB3D09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E4605B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Pr="00E4605B">
        <w:rPr>
          <w:rFonts w:ascii="Times New Roman" w:hAnsi="Times New Roman" w:cs="Times New Roman"/>
          <w:sz w:val="28"/>
          <w:szCs w:val="28"/>
        </w:rPr>
        <w:t xml:space="preserve"> ДЮСШ применяются следующие формы организации методической работы: обмен опытом, заседания педагогических и методических советов, подготовка докладов к выступлениям по актуальным темам, подготовка методических разработок тренерами-преподавателями, оказание консультативной помощи тренерам – преподавателям. </w:t>
      </w:r>
    </w:p>
    <w:p w14:paraId="48455D57" w14:textId="40C5E305" w:rsidR="006778E7" w:rsidRPr="006778E7" w:rsidRDefault="00E4605B" w:rsidP="006778E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8E7">
        <w:rPr>
          <w:rFonts w:ascii="Times New Roman" w:hAnsi="Times New Roman" w:cs="Times New Roman"/>
          <w:b/>
          <w:bCs/>
          <w:sz w:val="28"/>
          <w:szCs w:val="28"/>
        </w:rPr>
        <w:t>Направления методической работы МБУ ДО «ДЮСШ»:</w:t>
      </w:r>
    </w:p>
    <w:tbl>
      <w:tblPr>
        <w:tblStyle w:val="a6"/>
        <w:tblW w:w="9571" w:type="dxa"/>
        <w:tblInd w:w="-113" w:type="dxa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6778E7" w14:paraId="7DFE931D" w14:textId="77777777" w:rsidTr="00470661">
        <w:tc>
          <w:tcPr>
            <w:tcW w:w="1242" w:type="dxa"/>
          </w:tcPr>
          <w:p w14:paraId="281AA40E" w14:textId="77777777" w:rsidR="006778E7" w:rsidRDefault="006778E7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147193" w14:textId="77777777" w:rsidR="006778E7" w:rsidRDefault="006778E7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68" w:type="dxa"/>
          </w:tcPr>
          <w:p w14:paraId="2855C8A1" w14:textId="77777777" w:rsidR="006778E7" w:rsidRDefault="006778E7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</w:p>
        </w:tc>
      </w:tr>
      <w:tr w:rsidR="006778E7" w14:paraId="71C24342" w14:textId="77777777" w:rsidTr="00470661">
        <w:tc>
          <w:tcPr>
            <w:tcW w:w="1242" w:type="dxa"/>
          </w:tcPr>
          <w:p w14:paraId="2A5EBC71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61" w:type="dxa"/>
          </w:tcPr>
          <w:p w14:paraId="0F700D1A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управления методической работой. </w:t>
            </w:r>
          </w:p>
        </w:tc>
        <w:tc>
          <w:tcPr>
            <w:tcW w:w="5068" w:type="dxa"/>
          </w:tcPr>
          <w:p w14:paraId="58B34DF3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непрерывную связь элементов системы методической работы. </w:t>
            </w:r>
          </w:p>
        </w:tc>
      </w:tr>
      <w:tr w:rsidR="006778E7" w14:paraId="48C44273" w14:textId="77777777" w:rsidTr="00470661">
        <w:tc>
          <w:tcPr>
            <w:tcW w:w="1242" w:type="dxa"/>
          </w:tcPr>
          <w:p w14:paraId="449B2EF7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</w:tcPr>
          <w:p w14:paraId="10659A77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непрерывного совершенствования профессионального мастерства тренеров-преподавателей. </w:t>
            </w:r>
          </w:p>
        </w:tc>
        <w:tc>
          <w:tcPr>
            <w:tcW w:w="5068" w:type="dxa"/>
          </w:tcPr>
          <w:p w14:paraId="24E38DD1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через различные формы методической работы. </w:t>
            </w:r>
          </w:p>
        </w:tc>
      </w:tr>
      <w:tr w:rsidR="006778E7" w14:paraId="0BF41FB8" w14:textId="77777777" w:rsidTr="00470661">
        <w:tc>
          <w:tcPr>
            <w:tcW w:w="1242" w:type="dxa"/>
          </w:tcPr>
          <w:p w14:paraId="2C36001C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14:paraId="2EAEECD8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образовательного процесса. </w:t>
            </w:r>
          </w:p>
        </w:tc>
        <w:tc>
          <w:tcPr>
            <w:tcW w:w="5068" w:type="dxa"/>
          </w:tcPr>
          <w:p w14:paraId="07C0D691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методическими и практическими материалами все структуры образовательного процесса. </w:t>
            </w:r>
          </w:p>
        </w:tc>
      </w:tr>
      <w:tr w:rsidR="006778E7" w14:paraId="1484644A" w14:textId="77777777" w:rsidTr="00470661">
        <w:tc>
          <w:tcPr>
            <w:tcW w:w="1242" w:type="dxa"/>
          </w:tcPr>
          <w:p w14:paraId="2F717B4F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261" w:type="dxa"/>
          </w:tcPr>
          <w:p w14:paraId="2F9458A5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изучения, обобщения и распространения педагогического опыта. </w:t>
            </w:r>
          </w:p>
        </w:tc>
        <w:tc>
          <w:tcPr>
            <w:tcW w:w="5068" w:type="dxa"/>
          </w:tcPr>
          <w:p w14:paraId="69198EB3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творческий уровень и потенциальные возможности учителей для изучения, обобщения и распространения их опыта. </w:t>
            </w:r>
          </w:p>
        </w:tc>
      </w:tr>
      <w:tr w:rsidR="006778E7" w14:paraId="3E2D6EAA" w14:textId="77777777" w:rsidTr="00470661">
        <w:tc>
          <w:tcPr>
            <w:tcW w:w="1242" w:type="dxa"/>
          </w:tcPr>
          <w:p w14:paraId="360816A4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</w:tcPr>
          <w:p w14:paraId="6F596E69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воспитательной работы в ДЮСШ </w:t>
            </w:r>
          </w:p>
        </w:tc>
        <w:tc>
          <w:tcPr>
            <w:tcW w:w="5068" w:type="dxa"/>
          </w:tcPr>
          <w:p w14:paraId="54EDB45E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развития познавательных, интеллектуальных способностей </w:t>
            </w:r>
            <w:proofErr w:type="gramStart"/>
            <w:r>
              <w:rPr>
                <w:sz w:val="28"/>
                <w:szCs w:val="28"/>
              </w:rPr>
              <w:t>обучающихся .</w:t>
            </w:r>
            <w:proofErr w:type="gramEnd"/>
          </w:p>
        </w:tc>
      </w:tr>
      <w:tr w:rsidR="006778E7" w14:paraId="0DEF0A7C" w14:textId="77777777" w:rsidTr="00470661">
        <w:tc>
          <w:tcPr>
            <w:tcW w:w="1242" w:type="dxa"/>
          </w:tcPr>
          <w:p w14:paraId="6FFB348A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</w:tcPr>
          <w:p w14:paraId="131B8899" w14:textId="77777777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контрольно-аналитической деятельности. </w:t>
            </w:r>
          </w:p>
        </w:tc>
        <w:tc>
          <w:tcPr>
            <w:tcW w:w="5068" w:type="dxa"/>
          </w:tcPr>
          <w:p w14:paraId="22540FCE" w14:textId="653DFC8C" w:rsidR="006778E7" w:rsidRDefault="006778E7" w:rsidP="004706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учебно-воспитательного процесса.</w:t>
            </w:r>
          </w:p>
        </w:tc>
      </w:tr>
    </w:tbl>
    <w:p w14:paraId="7832B667" w14:textId="68C45969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C72A5" w14:textId="3C982EF7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</w:r>
      <w:r w:rsidR="006778E7">
        <w:rPr>
          <w:rFonts w:ascii="Times New Roman" w:hAnsi="Times New Roman" w:cs="Times New Roman"/>
          <w:sz w:val="28"/>
          <w:szCs w:val="28"/>
        </w:rPr>
        <w:t xml:space="preserve">Методическая служба БДЮСШ ведёт постоянный поиск новых форм работы. Успешно реализует учебно-методическую, информационную деятельность, имея при этом </w:t>
      </w:r>
      <w:r w:rsidRPr="00E4605B">
        <w:rPr>
          <w:rFonts w:ascii="Times New Roman" w:hAnsi="Times New Roman" w:cs="Times New Roman"/>
          <w:sz w:val="28"/>
          <w:szCs w:val="28"/>
        </w:rPr>
        <w:t>план методической работы</w:t>
      </w:r>
      <w:r w:rsidR="006778E7">
        <w:rPr>
          <w:rFonts w:ascii="Times New Roman" w:hAnsi="Times New Roman" w:cs="Times New Roman"/>
          <w:sz w:val="28"/>
          <w:szCs w:val="28"/>
        </w:rPr>
        <w:t>,</w:t>
      </w:r>
      <w:r w:rsidRPr="00E4605B">
        <w:rPr>
          <w:rFonts w:ascii="Times New Roman" w:hAnsi="Times New Roman" w:cs="Times New Roman"/>
          <w:sz w:val="28"/>
          <w:szCs w:val="28"/>
        </w:rPr>
        <w:t xml:space="preserve"> протоколы совещаний методических объединений, методических советов, методические разработки тренеров-преподавателей, программы по видам спорта. </w:t>
      </w:r>
    </w:p>
    <w:p w14:paraId="43170D11" w14:textId="77777777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  <w:t xml:space="preserve">Методические разработки находятся в свободном доступе, и информация о них имеется в банке данных в методическом кабинете. </w:t>
      </w:r>
    </w:p>
    <w:p w14:paraId="665D18F2" w14:textId="4A9585CF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  <w:t xml:space="preserve">Ведя работу над методической разработкой, тренер - преподаватель более глубоко прорабатывает данную тему, изучает методическую литературу, общается с коллегами, тренерами - преподавателями других </w:t>
      </w:r>
      <w:proofErr w:type="spellStart"/>
      <w:r w:rsidR="00B04D5E">
        <w:rPr>
          <w:rFonts w:ascii="Times New Roman" w:hAnsi="Times New Roman" w:cs="Times New Roman"/>
          <w:sz w:val="28"/>
          <w:szCs w:val="28"/>
        </w:rPr>
        <w:t>образоательных</w:t>
      </w:r>
      <w:proofErr w:type="spellEnd"/>
      <w:r w:rsidR="00B04D5E">
        <w:rPr>
          <w:rFonts w:ascii="Times New Roman" w:hAnsi="Times New Roman" w:cs="Times New Roman"/>
          <w:sz w:val="28"/>
          <w:szCs w:val="28"/>
        </w:rPr>
        <w:t xml:space="preserve"> учреждений района и других </w:t>
      </w:r>
      <w:r w:rsidRPr="00E4605B">
        <w:rPr>
          <w:rFonts w:ascii="Times New Roman" w:hAnsi="Times New Roman" w:cs="Times New Roman"/>
          <w:sz w:val="28"/>
          <w:szCs w:val="28"/>
        </w:rPr>
        <w:t>регионов. Процесс самообразования положительно сказывается на повышении качества образования.</w:t>
      </w:r>
    </w:p>
    <w:p w14:paraId="1C92D89A" w14:textId="38C4E0B1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  <w:t>В МБУ ДО «</w:t>
      </w:r>
      <w:proofErr w:type="spellStart"/>
      <w:r w:rsidRPr="00E4605B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E4605B">
        <w:rPr>
          <w:rFonts w:ascii="Times New Roman" w:hAnsi="Times New Roman" w:cs="Times New Roman"/>
          <w:sz w:val="28"/>
          <w:szCs w:val="28"/>
        </w:rPr>
        <w:t xml:space="preserve"> ДЮСШ» регулярно проводятся планерки с периодичностью 1 раз в две недели, где обсуждаются актуальные вопросы, решаются имеющиеся проблемы, тренеры-преподаватели </w:t>
      </w:r>
      <w:r w:rsidR="00B04D5E">
        <w:rPr>
          <w:rFonts w:ascii="Times New Roman" w:hAnsi="Times New Roman" w:cs="Times New Roman"/>
          <w:sz w:val="28"/>
          <w:szCs w:val="28"/>
        </w:rPr>
        <w:t>знакомятся</w:t>
      </w:r>
      <w:r w:rsidRPr="00E4605B">
        <w:rPr>
          <w:rFonts w:ascii="Times New Roman" w:hAnsi="Times New Roman" w:cs="Times New Roman"/>
          <w:sz w:val="28"/>
          <w:szCs w:val="28"/>
        </w:rPr>
        <w:t xml:space="preserve"> с инструктажами и планами работы, сдают имеющиеся отчеты. В период дистанционного обучения совещания и планерки проводились в режиме онлайн с помощью мессенджера </w:t>
      </w:r>
      <w:proofErr w:type="spellStart"/>
      <w:r w:rsidRPr="00E4605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4605B">
        <w:rPr>
          <w:rFonts w:ascii="Times New Roman" w:hAnsi="Times New Roman" w:cs="Times New Roman"/>
          <w:sz w:val="28"/>
          <w:szCs w:val="28"/>
        </w:rPr>
        <w:t>.</w:t>
      </w:r>
    </w:p>
    <w:p w14:paraId="488C59DF" w14:textId="77777777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  <w:t>Также за данный период проведены следующие методические совещания - семинары:</w:t>
      </w:r>
    </w:p>
    <w:p w14:paraId="4B609641" w14:textId="73ECC7A1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4D5E">
        <w:rPr>
          <w:rFonts w:ascii="Times New Roman" w:hAnsi="Times New Roman" w:cs="Times New Roman"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sz w:val="28"/>
          <w:szCs w:val="28"/>
        </w:rPr>
        <w:t>.Современные</w:t>
      </w:r>
      <w:proofErr w:type="gramEnd"/>
      <w:r w:rsidRPr="00E4605B">
        <w:rPr>
          <w:rFonts w:ascii="Times New Roman" w:hAnsi="Times New Roman" w:cs="Times New Roman"/>
          <w:sz w:val="28"/>
          <w:szCs w:val="28"/>
        </w:rPr>
        <w:t xml:space="preserve"> подходы к организации учебного процесса в дополнительном образовании.</w:t>
      </w:r>
    </w:p>
    <w:p w14:paraId="53711813" w14:textId="5DB369D1" w:rsidR="00E4605B" w:rsidRP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>2.</w:t>
      </w:r>
      <w:r w:rsidR="00B04D5E">
        <w:rPr>
          <w:rFonts w:ascii="Times New Roman" w:hAnsi="Times New Roman" w:cs="Times New Roman"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sz w:val="28"/>
          <w:szCs w:val="28"/>
        </w:rPr>
        <w:t xml:space="preserve"> Создание и ведение собственного блога тренера –преподавателя.</w:t>
      </w:r>
    </w:p>
    <w:p w14:paraId="34B57049" w14:textId="61149394" w:rsidR="00E4605B" w:rsidRDefault="00E4605B" w:rsidP="00E460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 xml:space="preserve">3. </w:t>
      </w:r>
      <w:r w:rsidR="00B04D5E">
        <w:rPr>
          <w:rFonts w:ascii="Times New Roman" w:hAnsi="Times New Roman" w:cs="Times New Roman"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sz w:val="28"/>
          <w:szCs w:val="28"/>
        </w:rPr>
        <w:t>Педагогическая этика тренера-преподавателя.</w:t>
      </w:r>
    </w:p>
    <w:p w14:paraId="5CB99D57" w14:textId="77777777" w:rsidR="00BC6408" w:rsidRPr="00055095" w:rsidRDefault="00BC6408" w:rsidP="00BC640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095">
        <w:rPr>
          <w:rFonts w:ascii="Times New Roman" w:hAnsi="Times New Roman" w:cs="Times New Roman"/>
          <w:b/>
          <w:bCs/>
          <w:sz w:val="28"/>
          <w:szCs w:val="28"/>
        </w:rPr>
        <w:t>Внутришкольный контроль.</w:t>
      </w:r>
    </w:p>
    <w:p w14:paraId="57D5F8E2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5095">
        <w:rPr>
          <w:sz w:val="28"/>
          <w:szCs w:val="28"/>
        </w:rPr>
        <w:t>Система внутришкольного контроля является составной частью</w:t>
      </w:r>
      <w:r>
        <w:rPr>
          <w:sz w:val="28"/>
          <w:szCs w:val="28"/>
        </w:rPr>
        <w:t xml:space="preserve"> мониторинга учебно-воспитательного процесса. Целью внутришкольного контроля является совершенствование учебно-воспитательного процесса, отслеживание динамики развития обучающихся, реализация их потенциала, учитывая индивидуальные особенности, интересы, возможности, состояние здоровья каждого обучающегося. </w:t>
      </w:r>
      <w:r>
        <w:rPr>
          <w:sz w:val="28"/>
          <w:szCs w:val="28"/>
        </w:rPr>
        <w:tab/>
      </w:r>
    </w:p>
    <w:p w14:paraId="46B9CD9E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6112063B" w14:textId="77777777" w:rsidR="00BC6408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и прогнозирование перспективных, значимых для школы направлений развития учебно-воспитательного процесса.</w:t>
      </w:r>
    </w:p>
    <w:p w14:paraId="0B85EB7D" w14:textId="77777777" w:rsidR="00BC6408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учебно-воспитательного процесса.</w:t>
      </w:r>
    </w:p>
    <w:p w14:paraId="2BA7DD06" w14:textId="77777777" w:rsidR="00BC6408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экспертных материалов к аттестации педагогических работников.</w:t>
      </w:r>
    </w:p>
    <w:p w14:paraId="61D6F503" w14:textId="77777777" w:rsidR="00BC6408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тематического планирования образовательных программ.</w:t>
      </w:r>
    </w:p>
    <w:p w14:paraId="0E825906" w14:textId="77777777" w:rsidR="00BC6408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результативности работы коллектива и отдельных тренеров-преподавателей.</w:t>
      </w:r>
    </w:p>
    <w:p w14:paraId="399DE1FE" w14:textId="77777777" w:rsidR="00BC6408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координационных связей взаимодействия как внутри Школы, так и с другими образовательными учреждениями и общественными организациями.</w:t>
      </w:r>
    </w:p>
    <w:p w14:paraId="78F3AA8E" w14:textId="77777777" w:rsidR="00BC6408" w:rsidRPr="005D547B" w:rsidRDefault="00BC6408" w:rsidP="00BC640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547B">
        <w:rPr>
          <w:sz w:val="28"/>
          <w:szCs w:val="28"/>
        </w:rPr>
        <w:t>Контроль за работой по организационному, методическому и кадровому обеспечению учебно-воспитательного процесса, своевременностью и качеством выполнения намеченного.</w:t>
      </w:r>
    </w:p>
    <w:p w14:paraId="36E30F42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контроля учебно-тренировочного воспитательного процесса являются:</w:t>
      </w:r>
    </w:p>
    <w:p w14:paraId="3FCD329D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контроль</w:t>
      </w:r>
    </w:p>
    <w:p w14:paraId="3E1B907F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Тематический контроль</w:t>
      </w:r>
    </w:p>
    <w:p w14:paraId="42831B59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и итоговый контроль</w:t>
      </w:r>
    </w:p>
    <w:p w14:paraId="3ABCFC8D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контроль</w:t>
      </w:r>
    </w:p>
    <w:p w14:paraId="7F31712E" w14:textId="77777777" w:rsid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контроль.</w:t>
      </w:r>
    </w:p>
    <w:p w14:paraId="5DB343A2" w14:textId="4C3A0E8B" w:rsidR="009C167A" w:rsidRPr="00BC6408" w:rsidRDefault="00BC6408" w:rsidP="00BC64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Внутришкольный контроль дает возможность проанализировать и всесторонне рассмотреть,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 оказать методическую помощь. </w:t>
      </w:r>
    </w:p>
    <w:p w14:paraId="33CF12BD" w14:textId="77777777" w:rsidR="00BC6408" w:rsidRPr="00BC6408" w:rsidRDefault="00BC6408" w:rsidP="00BC64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08">
        <w:rPr>
          <w:rFonts w:ascii="Times New Roman" w:hAnsi="Times New Roman" w:cs="Times New Roman"/>
          <w:sz w:val="28"/>
          <w:szCs w:val="28"/>
        </w:rPr>
        <w:t>Таким образом, за период январь – март 2020 года тренерами-преподавателями были пройдены курсы:</w:t>
      </w:r>
    </w:p>
    <w:p w14:paraId="2A0EB11B" w14:textId="734C459C" w:rsidR="00BC6408" w:rsidRPr="00BC6408" w:rsidRDefault="00BC6408" w:rsidP="00BC640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14:paraId="10AD277D" w14:textId="77777777" w:rsidR="00BC6408" w:rsidRPr="00BC6408" w:rsidRDefault="00BC6408" w:rsidP="00BC6408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6408">
        <w:rPr>
          <w:rFonts w:ascii="Times New Roman" w:eastAsia="Calibri" w:hAnsi="Times New Roman" w:cs="Times New Roman"/>
          <w:b/>
          <w:sz w:val="28"/>
          <w:szCs w:val="28"/>
        </w:rPr>
        <w:t>О повышении квалификации педагогического коллектива в 2020 г.</w:t>
      </w:r>
    </w:p>
    <w:p w14:paraId="5DD08F3F" w14:textId="77777777" w:rsidR="00BC6408" w:rsidRPr="00BC6408" w:rsidRDefault="00BC6408" w:rsidP="00BC64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408">
        <w:rPr>
          <w:rFonts w:ascii="Times New Roman" w:hAnsi="Times New Roman" w:cs="Times New Roman"/>
          <w:b/>
          <w:sz w:val="24"/>
          <w:szCs w:val="24"/>
        </w:rPr>
        <w:t>Тренер-преподаватель – Казарина Е.А.</w:t>
      </w:r>
    </w:p>
    <w:tbl>
      <w:tblPr>
        <w:tblStyle w:val="a6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1041"/>
        <w:gridCol w:w="2645"/>
        <w:gridCol w:w="986"/>
      </w:tblGrid>
      <w:tr w:rsidR="00BC6408" w:rsidRPr="00BC6408" w14:paraId="63A6E97B" w14:textId="77777777" w:rsidTr="00BC6408">
        <w:tc>
          <w:tcPr>
            <w:tcW w:w="851" w:type="dxa"/>
            <w:vMerge w:val="restart"/>
          </w:tcPr>
          <w:p w14:paraId="25143D8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 w:val="restart"/>
          </w:tcPr>
          <w:p w14:paraId="14883AA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Место прохождения курсов, семинаров</w:t>
            </w:r>
          </w:p>
          <w:p w14:paraId="493E183E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( кто</w:t>
            </w:r>
            <w:proofErr w:type="gramEnd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проводил)</w:t>
            </w:r>
          </w:p>
        </w:tc>
        <w:tc>
          <w:tcPr>
            <w:tcW w:w="3309" w:type="dxa"/>
            <w:gridSpan w:val="2"/>
          </w:tcPr>
          <w:p w14:paraId="6E34CF9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3631" w:type="dxa"/>
            <w:gridSpan w:val="2"/>
          </w:tcPr>
          <w:p w14:paraId="7B0E037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Семинары, вебинары и др.</w:t>
            </w:r>
          </w:p>
        </w:tc>
      </w:tr>
      <w:tr w:rsidR="00BC6408" w:rsidRPr="00BC6408" w14:paraId="7EA31D91" w14:textId="77777777" w:rsidTr="00BC6408">
        <w:tc>
          <w:tcPr>
            <w:tcW w:w="851" w:type="dxa"/>
            <w:vMerge/>
          </w:tcPr>
          <w:p w14:paraId="1557EF0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797CC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43EE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1" w:type="dxa"/>
          </w:tcPr>
          <w:p w14:paraId="41DDD34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45" w:type="dxa"/>
          </w:tcPr>
          <w:p w14:paraId="75FEF67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86" w:type="dxa"/>
          </w:tcPr>
          <w:p w14:paraId="51427C3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6408" w:rsidRPr="00BC6408" w14:paraId="45F14296" w14:textId="77777777" w:rsidTr="00BC6408">
        <w:tc>
          <w:tcPr>
            <w:tcW w:w="851" w:type="dxa"/>
          </w:tcPr>
          <w:p w14:paraId="52B2459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985" w:type="dxa"/>
          </w:tcPr>
          <w:p w14:paraId="1C24FD9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</w:t>
            </w:r>
          </w:p>
        </w:tc>
        <w:tc>
          <w:tcPr>
            <w:tcW w:w="2268" w:type="dxa"/>
          </w:tcPr>
          <w:p w14:paraId="522138C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041" w:type="dxa"/>
          </w:tcPr>
          <w:p w14:paraId="5F8B5F70" w14:textId="3BC7CB63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00D93A4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89DB9E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18BFB8A6" w14:textId="77777777" w:rsidTr="00BC6408">
        <w:tc>
          <w:tcPr>
            <w:tcW w:w="851" w:type="dxa"/>
          </w:tcPr>
          <w:p w14:paraId="539442E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985" w:type="dxa"/>
          </w:tcPr>
          <w:p w14:paraId="79D7884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C952A3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181995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3E5314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«Педагогическая составляющая тренерской деятельности по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14:paraId="4AA0E00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7177D921" w14:textId="77777777" w:rsidTr="00BC6408">
        <w:tc>
          <w:tcPr>
            <w:tcW w:w="851" w:type="dxa"/>
          </w:tcPr>
          <w:p w14:paraId="0E1B8A0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985" w:type="dxa"/>
          </w:tcPr>
          <w:p w14:paraId="518BF51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145F0B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331286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FE8A60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Тестирование 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в ОО»</w:t>
            </w:r>
          </w:p>
        </w:tc>
        <w:tc>
          <w:tcPr>
            <w:tcW w:w="986" w:type="dxa"/>
          </w:tcPr>
          <w:p w14:paraId="5B373EF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6D34E787" w14:textId="77777777" w:rsidTr="00BC6408">
        <w:tc>
          <w:tcPr>
            <w:tcW w:w="851" w:type="dxa"/>
          </w:tcPr>
          <w:p w14:paraId="1DD1BEC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985" w:type="dxa"/>
          </w:tcPr>
          <w:p w14:paraId="12918309" w14:textId="29400933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268" w:type="dxa"/>
          </w:tcPr>
          <w:p w14:paraId="735CAB76" w14:textId="5D6EDBD8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«Профилактика 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вируса, гриппа и других острых респираторных вирусных инфекций в ОО»</w:t>
            </w:r>
          </w:p>
        </w:tc>
        <w:tc>
          <w:tcPr>
            <w:tcW w:w="1041" w:type="dxa"/>
          </w:tcPr>
          <w:p w14:paraId="452ABABD" w14:textId="75C0C8B4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134ABBA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50DCB1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486584EC" w14:textId="77777777" w:rsidTr="00BC6408">
        <w:tc>
          <w:tcPr>
            <w:tcW w:w="851" w:type="dxa"/>
          </w:tcPr>
          <w:p w14:paraId="21A30C6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1985" w:type="dxa"/>
          </w:tcPr>
          <w:p w14:paraId="071F5D54" w14:textId="5C5AFA45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2268" w:type="dxa"/>
          </w:tcPr>
          <w:p w14:paraId="594C22C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«Обработка персональных данных в образовательных организациях)</w:t>
            </w:r>
          </w:p>
        </w:tc>
        <w:tc>
          <w:tcPr>
            <w:tcW w:w="1041" w:type="dxa"/>
          </w:tcPr>
          <w:p w14:paraId="58DFF0A8" w14:textId="6695E21F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(17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2220433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AC0255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4239A235" w14:textId="77777777" w:rsidTr="00BC6408">
        <w:tc>
          <w:tcPr>
            <w:tcW w:w="851" w:type="dxa"/>
          </w:tcPr>
          <w:p w14:paraId="79A9376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985" w:type="dxa"/>
          </w:tcPr>
          <w:p w14:paraId="6BBFA3A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5A50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7C86D9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F20D2E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«Физическое воспитание в системе общего и дополнительного образования»</w:t>
            </w:r>
          </w:p>
        </w:tc>
        <w:tc>
          <w:tcPr>
            <w:tcW w:w="986" w:type="dxa"/>
          </w:tcPr>
          <w:p w14:paraId="4946F53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0D017575" w14:textId="77777777" w:rsidTr="00BC6408">
        <w:tc>
          <w:tcPr>
            <w:tcW w:w="851" w:type="dxa"/>
          </w:tcPr>
          <w:p w14:paraId="3810AEA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985" w:type="dxa"/>
          </w:tcPr>
          <w:p w14:paraId="730A4AD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E5D6B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86B4F1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7C64E78" w14:textId="00F4DB2B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лекция «Воспитание здорового поколения»</w:t>
            </w:r>
          </w:p>
        </w:tc>
        <w:tc>
          <w:tcPr>
            <w:tcW w:w="986" w:type="dxa"/>
          </w:tcPr>
          <w:p w14:paraId="6DBD2A0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(2 часа)</w:t>
            </w:r>
          </w:p>
        </w:tc>
      </w:tr>
      <w:tr w:rsidR="00BC6408" w:rsidRPr="00BC6408" w14:paraId="456F6F61" w14:textId="77777777" w:rsidTr="00BC6408">
        <w:tc>
          <w:tcPr>
            <w:tcW w:w="851" w:type="dxa"/>
          </w:tcPr>
          <w:p w14:paraId="0C03BE2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985" w:type="dxa"/>
          </w:tcPr>
          <w:p w14:paraId="06A3B8CA" w14:textId="1F10A371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 ГБПОУ «Свердловской области медицинский колледж»</w:t>
            </w:r>
          </w:p>
        </w:tc>
        <w:tc>
          <w:tcPr>
            <w:tcW w:w="2268" w:type="dxa"/>
          </w:tcPr>
          <w:p w14:paraId="51F4DB3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98A07B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F580A8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«Здоровьесберегающие технологии в ОУ для педагогов»</w:t>
            </w:r>
          </w:p>
        </w:tc>
        <w:tc>
          <w:tcPr>
            <w:tcW w:w="986" w:type="dxa"/>
          </w:tcPr>
          <w:p w14:paraId="6F986BE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37EEE6CE" w14:textId="77777777" w:rsidTr="00BC6408">
        <w:tc>
          <w:tcPr>
            <w:tcW w:w="851" w:type="dxa"/>
          </w:tcPr>
          <w:p w14:paraId="5F10B19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30.11-2.12.2020</w:t>
            </w:r>
          </w:p>
        </w:tc>
        <w:tc>
          <w:tcPr>
            <w:tcW w:w="1985" w:type="dxa"/>
          </w:tcPr>
          <w:p w14:paraId="1E7976B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ФГБУ «Федеральный центр организационно-методического обеспечения физического воспитания»</w:t>
            </w:r>
          </w:p>
        </w:tc>
        <w:tc>
          <w:tcPr>
            <w:tcW w:w="2268" w:type="dxa"/>
          </w:tcPr>
          <w:p w14:paraId="34CB752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C599DD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50886E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Всероссийский Конгресс по вопросам преподавания учебного предмета «Физическая культура» в образовательных организациях.</w:t>
            </w:r>
          </w:p>
        </w:tc>
        <w:tc>
          <w:tcPr>
            <w:tcW w:w="986" w:type="dxa"/>
          </w:tcPr>
          <w:p w14:paraId="032B873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14:paraId="57A8B256" w14:textId="77777777" w:rsidR="00BC6408" w:rsidRPr="00BC6408" w:rsidRDefault="00BC6408" w:rsidP="00BC64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408">
        <w:rPr>
          <w:rFonts w:ascii="Times New Roman" w:hAnsi="Times New Roman" w:cs="Times New Roman"/>
          <w:b/>
          <w:sz w:val="24"/>
          <w:szCs w:val="24"/>
        </w:rPr>
        <w:t>Тренер-преподаватель - Боталов А.Л.</w:t>
      </w: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21"/>
        <w:gridCol w:w="2268"/>
        <w:gridCol w:w="993"/>
        <w:gridCol w:w="3118"/>
        <w:gridCol w:w="885"/>
      </w:tblGrid>
      <w:tr w:rsidR="00BC6408" w:rsidRPr="00BC6408" w14:paraId="3A9CFFF2" w14:textId="77777777" w:rsidTr="00BC6408">
        <w:tc>
          <w:tcPr>
            <w:tcW w:w="455" w:type="dxa"/>
            <w:vMerge w:val="restart"/>
            <w:textDirection w:val="btLr"/>
          </w:tcPr>
          <w:p w14:paraId="7DCE7F94" w14:textId="77777777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21" w:type="dxa"/>
            <w:vMerge w:val="restart"/>
          </w:tcPr>
          <w:p w14:paraId="7601580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Место прохождения курсов, семинаров</w:t>
            </w:r>
          </w:p>
          <w:p w14:paraId="2C9A3FAF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( кто</w:t>
            </w:r>
            <w:proofErr w:type="gramEnd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проводил)</w:t>
            </w:r>
          </w:p>
        </w:tc>
        <w:tc>
          <w:tcPr>
            <w:tcW w:w="3261" w:type="dxa"/>
            <w:gridSpan w:val="2"/>
          </w:tcPr>
          <w:p w14:paraId="3489F943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4003" w:type="dxa"/>
            <w:gridSpan w:val="2"/>
          </w:tcPr>
          <w:p w14:paraId="2C2C4D44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Семинары, вебинары и др.</w:t>
            </w:r>
          </w:p>
        </w:tc>
      </w:tr>
      <w:tr w:rsidR="00BC6408" w:rsidRPr="00BC6408" w14:paraId="00BF5A65" w14:textId="77777777" w:rsidTr="00BC6408">
        <w:trPr>
          <w:cantSplit/>
          <w:trHeight w:val="723"/>
        </w:trPr>
        <w:tc>
          <w:tcPr>
            <w:tcW w:w="455" w:type="dxa"/>
            <w:vMerge/>
            <w:textDirection w:val="btLr"/>
          </w:tcPr>
          <w:p w14:paraId="3413C360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753B194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44DB94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93" w:type="dxa"/>
            <w:textDirection w:val="btLr"/>
          </w:tcPr>
          <w:p w14:paraId="27A8BE78" w14:textId="597ECBB3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о часов</w:t>
            </w:r>
          </w:p>
        </w:tc>
        <w:tc>
          <w:tcPr>
            <w:tcW w:w="3118" w:type="dxa"/>
          </w:tcPr>
          <w:p w14:paraId="0F9FC54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885" w:type="dxa"/>
            <w:textDirection w:val="btLr"/>
          </w:tcPr>
          <w:p w14:paraId="7F5F2946" w14:textId="57824FAC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BC6408" w:rsidRPr="00BC6408" w14:paraId="6C8C6CC3" w14:textId="77777777" w:rsidTr="00BC6408">
        <w:trPr>
          <w:cantSplit/>
          <w:trHeight w:val="1134"/>
        </w:trPr>
        <w:tc>
          <w:tcPr>
            <w:tcW w:w="455" w:type="dxa"/>
            <w:textDirection w:val="btLr"/>
          </w:tcPr>
          <w:p w14:paraId="47FB80D3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1921" w:type="dxa"/>
          </w:tcPr>
          <w:p w14:paraId="1689F7F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Академия «Просвещение»</w:t>
            </w:r>
          </w:p>
        </w:tc>
        <w:tc>
          <w:tcPr>
            <w:tcW w:w="2268" w:type="dxa"/>
          </w:tcPr>
          <w:p w14:paraId="45FAB7D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Организация и осуществление дополнительного образования детей с ограниченными возможностями и инвалидностью от 5 до 18 лет.</w:t>
            </w:r>
          </w:p>
        </w:tc>
        <w:tc>
          <w:tcPr>
            <w:tcW w:w="993" w:type="dxa"/>
            <w:textDirection w:val="btLr"/>
          </w:tcPr>
          <w:p w14:paraId="3E6A94C8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72 (дистанционно)</w:t>
            </w:r>
          </w:p>
        </w:tc>
        <w:tc>
          <w:tcPr>
            <w:tcW w:w="3118" w:type="dxa"/>
          </w:tcPr>
          <w:p w14:paraId="19DA9DE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extDirection w:val="btLr"/>
          </w:tcPr>
          <w:p w14:paraId="72E8EB01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408" w:rsidRPr="00BC6408" w14:paraId="5B508EA9" w14:textId="77777777" w:rsidTr="00BC6408">
        <w:trPr>
          <w:cantSplit/>
          <w:trHeight w:val="1686"/>
        </w:trPr>
        <w:tc>
          <w:tcPr>
            <w:tcW w:w="455" w:type="dxa"/>
            <w:textDirection w:val="btLr"/>
          </w:tcPr>
          <w:p w14:paraId="62356827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921" w:type="dxa"/>
          </w:tcPr>
          <w:p w14:paraId="35E98EF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Центр инновационного образования и воспитания</w:t>
            </w:r>
          </w:p>
        </w:tc>
        <w:tc>
          <w:tcPr>
            <w:tcW w:w="2268" w:type="dxa"/>
          </w:tcPr>
          <w:p w14:paraId="5C1F4C3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993" w:type="dxa"/>
            <w:textDirection w:val="btLr"/>
          </w:tcPr>
          <w:p w14:paraId="37BAA3D5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16 (дистанционно)</w:t>
            </w:r>
          </w:p>
        </w:tc>
        <w:tc>
          <w:tcPr>
            <w:tcW w:w="3118" w:type="dxa"/>
          </w:tcPr>
          <w:p w14:paraId="0E2BE66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extDirection w:val="btLr"/>
          </w:tcPr>
          <w:p w14:paraId="453347A6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408" w:rsidRPr="00BC6408" w14:paraId="6CE84DAC" w14:textId="77777777" w:rsidTr="00BC6408">
        <w:trPr>
          <w:cantSplit/>
          <w:trHeight w:val="1649"/>
        </w:trPr>
        <w:tc>
          <w:tcPr>
            <w:tcW w:w="455" w:type="dxa"/>
            <w:textDirection w:val="btLr"/>
          </w:tcPr>
          <w:p w14:paraId="3C7DBDB0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921" w:type="dxa"/>
          </w:tcPr>
          <w:p w14:paraId="3EE2F00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Академия «Просвещение»</w:t>
            </w:r>
          </w:p>
        </w:tc>
        <w:tc>
          <w:tcPr>
            <w:tcW w:w="2268" w:type="dxa"/>
          </w:tcPr>
          <w:p w14:paraId="231F871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Дистанционное обучение: от создания контента до организации образовательного процесса</w:t>
            </w:r>
          </w:p>
        </w:tc>
        <w:tc>
          <w:tcPr>
            <w:tcW w:w="993" w:type="dxa"/>
            <w:textDirection w:val="btLr"/>
          </w:tcPr>
          <w:p w14:paraId="0B8DBCC5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36 (дистанционно)</w:t>
            </w:r>
          </w:p>
        </w:tc>
        <w:tc>
          <w:tcPr>
            <w:tcW w:w="3118" w:type="dxa"/>
          </w:tcPr>
          <w:p w14:paraId="578F956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extDirection w:val="btLr"/>
          </w:tcPr>
          <w:p w14:paraId="3A626C7A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408" w:rsidRPr="00BC6408" w14:paraId="32E27880" w14:textId="77777777" w:rsidTr="00BC6408">
        <w:trPr>
          <w:cantSplit/>
          <w:trHeight w:val="1265"/>
        </w:trPr>
        <w:tc>
          <w:tcPr>
            <w:tcW w:w="455" w:type="dxa"/>
            <w:textDirection w:val="btLr"/>
          </w:tcPr>
          <w:p w14:paraId="26F8B905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921" w:type="dxa"/>
          </w:tcPr>
          <w:p w14:paraId="2EDEC04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BC6408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BC6408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2268" w:type="dxa"/>
          </w:tcPr>
          <w:p w14:paraId="3282ED8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Технологии педагогического проектирования</w:t>
            </w:r>
          </w:p>
        </w:tc>
        <w:tc>
          <w:tcPr>
            <w:tcW w:w="993" w:type="dxa"/>
            <w:textDirection w:val="btLr"/>
          </w:tcPr>
          <w:p w14:paraId="63DF6BC5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365DF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extDirection w:val="btLr"/>
          </w:tcPr>
          <w:p w14:paraId="79BF1701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408" w:rsidRPr="00BC6408" w14:paraId="69C151E9" w14:textId="77777777" w:rsidTr="00BC6408">
        <w:trPr>
          <w:cantSplit/>
          <w:trHeight w:val="1134"/>
        </w:trPr>
        <w:tc>
          <w:tcPr>
            <w:tcW w:w="455" w:type="dxa"/>
            <w:textDirection w:val="btLr"/>
          </w:tcPr>
          <w:p w14:paraId="35359926" w14:textId="77777777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921" w:type="dxa"/>
          </w:tcPr>
          <w:p w14:paraId="644107B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Московский международный салон образования</w:t>
            </w:r>
          </w:p>
        </w:tc>
        <w:tc>
          <w:tcPr>
            <w:tcW w:w="2268" w:type="dxa"/>
          </w:tcPr>
          <w:p w14:paraId="2DD0F6A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14:paraId="449441D5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AE734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Использование интерактивных методов обучения и дистанционных образовательных технологий при организации получения образования детьми-инвалидами и детьми с ограниченными возможностями здоровья</w:t>
            </w:r>
          </w:p>
        </w:tc>
        <w:tc>
          <w:tcPr>
            <w:tcW w:w="885" w:type="dxa"/>
            <w:textDirection w:val="btLr"/>
          </w:tcPr>
          <w:p w14:paraId="6D8A3287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2 (дистанционно)</w:t>
            </w:r>
          </w:p>
        </w:tc>
      </w:tr>
      <w:tr w:rsidR="00BC6408" w:rsidRPr="00BC6408" w14:paraId="42FC4DBD" w14:textId="77777777" w:rsidTr="00BC6408">
        <w:trPr>
          <w:cantSplit/>
          <w:trHeight w:val="1937"/>
        </w:trPr>
        <w:tc>
          <w:tcPr>
            <w:tcW w:w="455" w:type="dxa"/>
            <w:textDirection w:val="btLr"/>
          </w:tcPr>
          <w:p w14:paraId="38705500" w14:textId="77777777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921" w:type="dxa"/>
          </w:tcPr>
          <w:p w14:paraId="4879B66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Московский международный салон образования</w:t>
            </w:r>
          </w:p>
        </w:tc>
        <w:tc>
          <w:tcPr>
            <w:tcW w:w="2268" w:type="dxa"/>
          </w:tcPr>
          <w:p w14:paraId="0058036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14:paraId="4B879322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245DD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Патриотическое воспитание онлайн: опыт, задачи, возможности</w:t>
            </w:r>
          </w:p>
        </w:tc>
        <w:tc>
          <w:tcPr>
            <w:tcW w:w="885" w:type="dxa"/>
            <w:textDirection w:val="btLr"/>
          </w:tcPr>
          <w:p w14:paraId="2D30C4D8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2 (дистанционно)</w:t>
            </w:r>
          </w:p>
        </w:tc>
      </w:tr>
      <w:tr w:rsidR="00BC6408" w:rsidRPr="00BC6408" w14:paraId="6B95D842" w14:textId="77777777" w:rsidTr="00BC6408">
        <w:trPr>
          <w:cantSplit/>
          <w:trHeight w:val="1937"/>
        </w:trPr>
        <w:tc>
          <w:tcPr>
            <w:tcW w:w="455" w:type="dxa"/>
            <w:textDirection w:val="btLr"/>
          </w:tcPr>
          <w:p w14:paraId="643F1922" w14:textId="77777777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921" w:type="dxa"/>
          </w:tcPr>
          <w:p w14:paraId="63B4268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Свердловской области «Дворец молодежи»</w:t>
            </w:r>
          </w:p>
        </w:tc>
        <w:tc>
          <w:tcPr>
            <w:tcW w:w="2268" w:type="dxa"/>
          </w:tcPr>
          <w:p w14:paraId="11363E6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14:paraId="690545A4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4D9C5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Развитие физических качеств при занятиях физической культурой и спортом: традиции и инновации</w:t>
            </w:r>
          </w:p>
        </w:tc>
        <w:tc>
          <w:tcPr>
            <w:tcW w:w="885" w:type="dxa"/>
            <w:textDirection w:val="btLr"/>
          </w:tcPr>
          <w:p w14:paraId="5E728CF1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2 (дистанционно)</w:t>
            </w:r>
          </w:p>
        </w:tc>
      </w:tr>
      <w:tr w:rsidR="00BC6408" w:rsidRPr="00BC6408" w14:paraId="7D7862E2" w14:textId="77777777" w:rsidTr="00BC6408">
        <w:trPr>
          <w:cantSplit/>
          <w:trHeight w:val="1937"/>
        </w:trPr>
        <w:tc>
          <w:tcPr>
            <w:tcW w:w="455" w:type="dxa"/>
            <w:textDirection w:val="btLr"/>
          </w:tcPr>
          <w:p w14:paraId="6E964C97" w14:textId="77777777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921" w:type="dxa"/>
          </w:tcPr>
          <w:p w14:paraId="17053D5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Свердловской области «Дворец молодежи»</w:t>
            </w:r>
          </w:p>
        </w:tc>
        <w:tc>
          <w:tcPr>
            <w:tcW w:w="2268" w:type="dxa"/>
          </w:tcPr>
          <w:p w14:paraId="3F0FB9A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14:paraId="59531815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CFCF98" w14:textId="76DD7B0C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Здоровье</w:t>
            </w:r>
            <w:r>
              <w:rPr>
                <w:rFonts w:ascii="Times New Roman" w:hAnsi="Times New Roman" w:cs="Times New Roman"/>
              </w:rPr>
              <w:t>-</w:t>
            </w:r>
            <w:r w:rsidRPr="00BC6408">
              <w:rPr>
                <w:rFonts w:ascii="Times New Roman" w:hAnsi="Times New Roman" w:cs="Times New Roman"/>
              </w:rPr>
              <w:t>формирующие технологии в системе дополнительного образования</w:t>
            </w:r>
          </w:p>
        </w:tc>
        <w:tc>
          <w:tcPr>
            <w:tcW w:w="885" w:type="dxa"/>
            <w:textDirection w:val="btLr"/>
          </w:tcPr>
          <w:p w14:paraId="365BDEA0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2 (дистанционно)</w:t>
            </w:r>
          </w:p>
        </w:tc>
      </w:tr>
      <w:tr w:rsidR="00BC6408" w:rsidRPr="00BC6408" w14:paraId="257E8192" w14:textId="77777777" w:rsidTr="00BC6408">
        <w:trPr>
          <w:cantSplit/>
          <w:trHeight w:val="1937"/>
        </w:trPr>
        <w:tc>
          <w:tcPr>
            <w:tcW w:w="455" w:type="dxa"/>
            <w:textDirection w:val="btLr"/>
          </w:tcPr>
          <w:p w14:paraId="0E76723D" w14:textId="77777777" w:rsidR="00BC6408" w:rsidRPr="00BC6408" w:rsidRDefault="00BC6408" w:rsidP="00BC64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921" w:type="dxa"/>
          </w:tcPr>
          <w:p w14:paraId="710944A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Свердловской области «Дворец молодежи»</w:t>
            </w:r>
          </w:p>
        </w:tc>
        <w:tc>
          <w:tcPr>
            <w:tcW w:w="2268" w:type="dxa"/>
          </w:tcPr>
          <w:p w14:paraId="0B9AD6B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14:paraId="4E2BF8A1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EE23A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Физкультурно-спортивная ориентация и отбор для занятий различными видами спорта</w:t>
            </w:r>
          </w:p>
        </w:tc>
        <w:tc>
          <w:tcPr>
            <w:tcW w:w="885" w:type="dxa"/>
            <w:textDirection w:val="btLr"/>
          </w:tcPr>
          <w:p w14:paraId="55D9F450" w14:textId="77777777" w:rsidR="00BC6408" w:rsidRPr="00BC6408" w:rsidRDefault="00BC6408" w:rsidP="00BC640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6408">
              <w:rPr>
                <w:rFonts w:ascii="Times New Roman" w:hAnsi="Times New Roman" w:cs="Times New Roman"/>
              </w:rPr>
              <w:t>2 (дистанционно)</w:t>
            </w:r>
          </w:p>
        </w:tc>
      </w:tr>
    </w:tbl>
    <w:p w14:paraId="32B36784" w14:textId="77777777" w:rsidR="00BC6408" w:rsidRPr="00BC6408" w:rsidRDefault="00BC6408" w:rsidP="00BC64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408">
        <w:rPr>
          <w:rFonts w:ascii="Times New Roman" w:hAnsi="Times New Roman" w:cs="Times New Roman"/>
          <w:b/>
          <w:sz w:val="24"/>
          <w:szCs w:val="24"/>
        </w:rPr>
        <w:t>Тренер-преподаватель –Дягилева А.В.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1041"/>
        <w:gridCol w:w="2645"/>
        <w:gridCol w:w="986"/>
      </w:tblGrid>
      <w:tr w:rsidR="00BC6408" w:rsidRPr="00BC6408" w14:paraId="167833DF" w14:textId="77777777" w:rsidTr="00BC6408">
        <w:tc>
          <w:tcPr>
            <w:tcW w:w="851" w:type="dxa"/>
            <w:vMerge w:val="restart"/>
          </w:tcPr>
          <w:p w14:paraId="2796FC2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40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vMerge w:val="restart"/>
          </w:tcPr>
          <w:p w14:paraId="665481A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408">
              <w:rPr>
                <w:rFonts w:ascii="Times New Roman" w:hAnsi="Times New Roman" w:cs="Times New Roman"/>
                <w:sz w:val="18"/>
                <w:szCs w:val="18"/>
              </w:rPr>
              <w:t>Место прохождения курсов, семинаров</w:t>
            </w:r>
          </w:p>
          <w:p w14:paraId="52FDDFAE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408">
              <w:rPr>
                <w:rFonts w:ascii="Times New Roman" w:hAnsi="Times New Roman" w:cs="Times New Roman"/>
                <w:sz w:val="18"/>
                <w:szCs w:val="18"/>
              </w:rPr>
              <w:t>( кто</w:t>
            </w:r>
            <w:proofErr w:type="gramEnd"/>
            <w:r w:rsidRPr="00BC6408">
              <w:rPr>
                <w:rFonts w:ascii="Times New Roman" w:hAnsi="Times New Roman" w:cs="Times New Roman"/>
                <w:sz w:val="18"/>
                <w:szCs w:val="18"/>
              </w:rPr>
              <w:t xml:space="preserve"> проводил)</w:t>
            </w:r>
          </w:p>
        </w:tc>
        <w:tc>
          <w:tcPr>
            <w:tcW w:w="3309" w:type="dxa"/>
            <w:gridSpan w:val="2"/>
          </w:tcPr>
          <w:p w14:paraId="707B04C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408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3631" w:type="dxa"/>
            <w:gridSpan w:val="2"/>
          </w:tcPr>
          <w:p w14:paraId="3A74309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408">
              <w:rPr>
                <w:rFonts w:ascii="Times New Roman" w:hAnsi="Times New Roman" w:cs="Times New Roman"/>
                <w:sz w:val="18"/>
                <w:szCs w:val="18"/>
              </w:rPr>
              <w:t>Семинары, вебинары и др.</w:t>
            </w:r>
          </w:p>
        </w:tc>
      </w:tr>
      <w:tr w:rsidR="00BC6408" w:rsidRPr="00BC6408" w14:paraId="6FE02FA2" w14:textId="77777777" w:rsidTr="00BC6408">
        <w:tc>
          <w:tcPr>
            <w:tcW w:w="851" w:type="dxa"/>
            <w:vMerge/>
          </w:tcPr>
          <w:p w14:paraId="1C6ABBE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B6F76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E7254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1" w:type="dxa"/>
          </w:tcPr>
          <w:p w14:paraId="2BEFF24C" w14:textId="77777777" w:rsid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14:paraId="51B4CBAB" w14:textId="3A10A753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45" w:type="dxa"/>
          </w:tcPr>
          <w:p w14:paraId="1FF6401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86" w:type="dxa"/>
          </w:tcPr>
          <w:p w14:paraId="4E5B4F7D" w14:textId="77777777" w:rsid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14:paraId="45051AC1" w14:textId="16AEE386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C6408" w:rsidRPr="00BC6408" w14:paraId="63E4F19F" w14:textId="77777777" w:rsidTr="00BC6408">
        <w:tc>
          <w:tcPr>
            <w:tcW w:w="851" w:type="dxa"/>
          </w:tcPr>
          <w:p w14:paraId="06904BA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22.01.2020</w:t>
            </w:r>
          </w:p>
        </w:tc>
        <w:tc>
          <w:tcPr>
            <w:tcW w:w="1843" w:type="dxa"/>
          </w:tcPr>
          <w:p w14:paraId="68B3B5A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D0CB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3EE30D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3D43F7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«Применение веб-квест технологий в современной школе»</w:t>
            </w:r>
          </w:p>
        </w:tc>
        <w:tc>
          <w:tcPr>
            <w:tcW w:w="986" w:type="dxa"/>
          </w:tcPr>
          <w:p w14:paraId="7094454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14:paraId="033358D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BC6408" w:rsidRPr="00BC6408" w14:paraId="47E52BED" w14:textId="77777777" w:rsidTr="00BC6408">
        <w:tc>
          <w:tcPr>
            <w:tcW w:w="851" w:type="dxa"/>
          </w:tcPr>
          <w:p w14:paraId="61164AB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843" w:type="dxa"/>
          </w:tcPr>
          <w:p w14:paraId="2F3D12D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507A894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«шахматы в общеобразовательных организациях в рамках ФГОС НОО»</w:t>
            </w:r>
          </w:p>
        </w:tc>
        <w:tc>
          <w:tcPr>
            <w:tcW w:w="1041" w:type="dxa"/>
          </w:tcPr>
          <w:p w14:paraId="21DB08A3" w14:textId="5E1AA2E9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72B0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45" w:type="dxa"/>
          </w:tcPr>
          <w:p w14:paraId="4169C4B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1AD7EC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549B1B3F" w14:textId="77777777" w:rsidTr="00BC6408">
        <w:tc>
          <w:tcPr>
            <w:tcW w:w="851" w:type="dxa"/>
          </w:tcPr>
          <w:p w14:paraId="3DD2ED3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3" w:type="dxa"/>
          </w:tcPr>
          <w:p w14:paraId="5FE2B00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ГАОУ ДПОСО «Институт развития образования»</w:t>
            </w:r>
          </w:p>
        </w:tc>
        <w:tc>
          <w:tcPr>
            <w:tcW w:w="2268" w:type="dxa"/>
          </w:tcPr>
          <w:p w14:paraId="1687784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ОГЭ»</w:t>
            </w:r>
          </w:p>
        </w:tc>
        <w:tc>
          <w:tcPr>
            <w:tcW w:w="1041" w:type="dxa"/>
          </w:tcPr>
          <w:p w14:paraId="661DE1B4" w14:textId="7505BC3E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2368B32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2AD7CD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28553B4E" w14:textId="77777777" w:rsidTr="00BC6408">
        <w:tc>
          <w:tcPr>
            <w:tcW w:w="851" w:type="dxa"/>
          </w:tcPr>
          <w:p w14:paraId="5D71233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843" w:type="dxa"/>
          </w:tcPr>
          <w:p w14:paraId="5861ECD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НЧОУВО «Технический университет УГМК»</w:t>
            </w:r>
          </w:p>
        </w:tc>
        <w:tc>
          <w:tcPr>
            <w:tcW w:w="2268" w:type="dxa"/>
          </w:tcPr>
          <w:p w14:paraId="3FC71253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«Работа в социальных сетях сотрудников учреждений образования»</w:t>
            </w:r>
          </w:p>
        </w:tc>
        <w:tc>
          <w:tcPr>
            <w:tcW w:w="1041" w:type="dxa"/>
          </w:tcPr>
          <w:p w14:paraId="5316D26B" w14:textId="07BBA04A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2D932BAA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1FED59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4ADB5EB5" w14:textId="77777777" w:rsidTr="00BC6408">
        <w:tc>
          <w:tcPr>
            <w:tcW w:w="851" w:type="dxa"/>
          </w:tcPr>
          <w:p w14:paraId="68D0E85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843" w:type="dxa"/>
          </w:tcPr>
          <w:p w14:paraId="316D591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B00D11A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в соответствии с ФГОС»</w:t>
            </w:r>
          </w:p>
        </w:tc>
        <w:tc>
          <w:tcPr>
            <w:tcW w:w="1041" w:type="dxa"/>
          </w:tcPr>
          <w:p w14:paraId="7962C049" w14:textId="20D542FA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7BBA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45" w:type="dxa"/>
          </w:tcPr>
          <w:p w14:paraId="7867281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879270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1276F117" w14:textId="77777777" w:rsidTr="00BC6408">
        <w:tc>
          <w:tcPr>
            <w:tcW w:w="851" w:type="dxa"/>
          </w:tcPr>
          <w:p w14:paraId="5CCD28C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843" w:type="dxa"/>
          </w:tcPr>
          <w:p w14:paraId="45A36BF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</w:t>
            </w:r>
          </w:p>
        </w:tc>
        <w:tc>
          <w:tcPr>
            <w:tcW w:w="2268" w:type="dxa"/>
          </w:tcPr>
          <w:p w14:paraId="297273C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041" w:type="dxa"/>
          </w:tcPr>
          <w:p w14:paraId="26D02283" w14:textId="6898282C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19C8BC2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E7FA37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1C57AE1E" w14:textId="77777777" w:rsidTr="00BC6408">
        <w:tc>
          <w:tcPr>
            <w:tcW w:w="851" w:type="dxa"/>
          </w:tcPr>
          <w:p w14:paraId="780BC26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843" w:type="dxa"/>
          </w:tcPr>
          <w:p w14:paraId="762E4C2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268" w:type="dxa"/>
          </w:tcPr>
          <w:p w14:paraId="692C408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1B40BC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333B1F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«Как организовать работу над индивидуальным проектом»</w:t>
            </w:r>
          </w:p>
        </w:tc>
        <w:tc>
          <w:tcPr>
            <w:tcW w:w="986" w:type="dxa"/>
          </w:tcPr>
          <w:p w14:paraId="0140570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0299FDFF" w14:textId="77777777" w:rsidTr="00BC6408">
        <w:tc>
          <w:tcPr>
            <w:tcW w:w="851" w:type="dxa"/>
          </w:tcPr>
          <w:p w14:paraId="6ABF711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14:paraId="4D61790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ГАОУ ДПОСО «Институт развития образования»</w:t>
            </w:r>
          </w:p>
        </w:tc>
        <w:tc>
          <w:tcPr>
            <w:tcW w:w="2268" w:type="dxa"/>
          </w:tcPr>
          <w:p w14:paraId="2F6D97A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A60AB4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9979E0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«эффективное мышление руководителя»</w:t>
            </w:r>
          </w:p>
        </w:tc>
        <w:tc>
          <w:tcPr>
            <w:tcW w:w="986" w:type="dxa"/>
          </w:tcPr>
          <w:p w14:paraId="18976212" w14:textId="799687F4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BC6408" w:rsidRPr="00BC6408" w14:paraId="3F223510" w14:textId="77777777" w:rsidTr="00BC6408">
        <w:tc>
          <w:tcPr>
            <w:tcW w:w="851" w:type="dxa"/>
          </w:tcPr>
          <w:p w14:paraId="68B1CE9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843" w:type="dxa"/>
          </w:tcPr>
          <w:p w14:paraId="085058F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268" w:type="dxa"/>
          </w:tcPr>
          <w:p w14:paraId="0D71FD3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90BAF4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050D6A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«Проведение дистанционных уроков по шахматам»</w:t>
            </w:r>
          </w:p>
        </w:tc>
        <w:tc>
          <w:tcPr>
            <w:tcW w:w="986" w:type="dxa"/>
          </w:tcPr>
          <w:p w14:paraId="384832B7" w14:textId="183B476A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E731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2E557FC0" w14:textId="77777777" w:rsidTr="00BC6408">
        <w:tc>
          <w:tcPr>
            <w:tcW w:w="851" w:type="dxa"/>
          </w:tcPr>
          <w:p w14:paraId="1E5A7C6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43" w:type="dxa"/>
          </w:tcPr>
          <w:p w14:paraId="10627FB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268" w:type="dxa"/>
          </w:tcPr>
          <w:p w14:paraId="2DCA473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КПК «Профилактика коронавируса, гриппа и других острых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респираторных вирусных инфекций в ОО»</w:t>
            </w:r>
          </w:p>
        </w:tc>
        <w:tc>
          <w:tcPr>
            <w:tcW w:w="1041" w:type="dxa"/>
          </w:tcPr>
          <w:p w14:paraId="441B5B4E" w14:textId="23D084FF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 (16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688A940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75CCDF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59C2D7DE" w14:textId="77777777" w:rsidTr="00BC6408">
        <w:tc>
          <w:tcPr>
            <w:tcW w:w="851" w:type="dxa"/>
          </w:tcPr>
          <w:p w14:paraId="2112C37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843" w:type="dxa"/>
          </w:tcPr>
          <w:p w14:paraId="67E26AF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ГАНОУСО «дворец молодежи»</w:t>
            </w:r>
          </w:p>
        </w:tc>
        <w:tc>
          <w:tcPr>
            <w:tcW w:w="2268" w:type="dxa"/>
          </w:tcPr>
          <w:p w14:paraId="742EC71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199C2F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2DA0567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 «Дополнительное образование детей: проблемы и перспективы»</w:t>
            </w:r>
          </w:p>
        </w:tc>
        <w:tc>
          <w:tcPr>
            <w:tcW w:w="986" w:type="dxa"/>
          </w:tcPr>
          <w:p w14:paraId="410E21AD" w14:textId="25E8A791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EBAD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33EE69F8" w14:textId="77777777" w:rsidTr="00BC6408">
        <w:tc>
          <w:tcPr>
            <w:tcW w:w="851" w:type="dxa"/>
          </w:tcPr>
          <w:p w14:paraId="22E052F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14 – 15.12.2020</w:t>
            </w:r>
          </w:p>
        </w:tc>
        <w:tc>
          <w:tcPr>
            <w:tcW w:w="1843" w:type="dxa"/>
          </w:tcPr>
          <w:p w14:paraId="12DB961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268" w:type="dxa"/>
          </w:tcPr>
          <w:p w14:paraId="0D1A9BD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0D987F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442923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совещание работников сферы дополнительного образования детей</w:t>
            </w:r>
          </w:p>
        </w:tc>
        <w:tc>
          <w:tcPr>
            <w:tcW w:w="986" w:type="dxa"/>
          </w:tcPr>
          <w:p w14:paraId="48EFD5E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6974E" w14:textId="77777777" w:rsidR="00BC6408" w:rsidRPr="00BC6408" w:rsidRDefault="00BC6408" w:rsidP="00BC64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408">
        <w:rPr>
          <w:rFonts w:ascii="Times New Roman" w:hAnsi="Times New Roman" w:cs="Times New Roman"/>
          <w:b/>
          <w:sz w:val="24"/>
          <w:szCs w:val="24"/>
        </w:rPr>
        <w:t>Тренер-преподаватель Клепикова А.В.</w:t>
      </w:r>
    </w:p>
    <w:tbl>
      <w:tblPr>
        <w:tblStyle w:val="a6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1134"/>
        <w:gridCol w:w="2552"/>
        <w:gridCol w:w="992"/>
      </w:tblGrid>
      <w:tr w:rsidR="00BC6408" w:rsidRPr="00BC6408" w14:paraId="0E396AC7" w14:textId="77777777" w:rsidTr="00BC6408">
        <w:tc>
          <w:tcPr>
            <w:tcW w:w="851" w:type="dxa"/>
            <w:vMerge w:val="restart"/>
          </w:tcPr>
          <w:p w14:paraId="62C73059" w14:textId="77777777" w:rsidR="00BC6408" w:rsidRPr="00BC6408" w:rsidRDefault="00BC6408" w:rsidP="00BC6408">
            <w:pPr>
              <w:ind w:lef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</w:tcPr>
          <w:p w14:paraId="0E96BC3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Место прохождения курсов, семинаров</w:t>
            </w:r>
          </w:p>
          <w:p w14:paraId="47BE994A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(кто проводил)</w:t>
            </w:r>
          </w:p>
        </w:tc>
        <w:tc>
          <w:tcPr>
            <w:tcW w:w="3402" w:type="dxa"/>
            <w:gridSpan w:val="2"/>
          </w:tcPr>
          <w:p w14:paraId="760B7E87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3544" w:type="dxa"/>
            <w:gridSpan w:val="2"/>
          </w:tcPr>
          <w:p w14:paraId="3201E84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Семинары, вебинары и др.</w:t>
            </w:r>
          </w:p>
        </w:tc>
      </w:tr>
      <w:tr w:rsidR="00BC6408" w:rsidRPr="00BC6408" w14:paraId="078A244B" w14:textId="77777777" w:rsidTr="00BC6408">
        <w:tc>
          <w:tcPr>
            <w:tcW w:w="851" w:type="dxa"/>
            <w:vMerge/>
          </w:tcPr>
          <w:p w14:paraId="4BC20C7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65FA1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826A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14:paraId="2FD143E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  <w:p w14:paraId="5A300739" w14:textId="214D5C0E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552" w:type="dxa"/>
          </w:tcPr>
          <w:p w14:paraId="7F91E9C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14:paraId="1143E5A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  <w:p w14:paraId="1BC2497E" w14:textId="7DC88930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BC6408" w:rsidRPr="00BC6408" w14:paraId="4092985A" w14:textId="77777777" w:rsidTr="00BC6408">
        <w:tc>
          <w:tcPr>
            <w:tcW w:w="851" w:type="dxa"/>
          </w:tcPr>
          <w:p w14:paraId="599F099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14:paraId="453FD67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АНО ДПО «Центр технической Аттестации и обучения»</w:t>
            </w:r>
          </w:p>
        </w:tc>
        <w:tc>
          <w:tcPr>
            <w:tcW w:w="2268" w:type="dxa"/>
          </w:tcPr>
          <w:p w14:paraId="3D13BA0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14:paraId="38D43865" w14:textId="39C7748E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08447B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02D3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289A9A92" w14:textId="77777777" w:rsidTr="00BC6408">
        <w:tc>
          <w:tcPr>
            <w:tcW w:w="851" w:type="dxa"/>
          </w:tcPr>
          <w:p w14:paraId="52EB8F9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  <w:p w14:paraId="31F02DA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661365E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Дворец молодёжи</w:t>
            </w:r>
          </w:p>
        </w:tc>
        <w:tc>
          <w:tcPr>
            <w:tcW w:w="2268" w:type="dxa"/>
          </w:tcPr>
          <w:p w14:paraId="11396F1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892B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D12E8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«Дополнительное образование: кружки в сети»</w:t>
            </w:r>
          </w:p>
        </w:tc>
        <w:tc>
          <w:tcPr>
            <w:tcW w:w="992" w:type="dxa"/>
          </w:tcPr>
          <w:p w14:paraId="1CF2C5C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25F544B4" w14:textId="77777777" w:rsidTr="00BC6408">
        <w:tc>
          <w:tcPr>
            <w:tcW w:w="851" w:type="dxa"/>
          </w:tcPr>
          <w:p w14:paraId="4E2891C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14:paraId="056C743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2CB3AA1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Дворец молодёжи</w:t>
            </w:r>
          </w:p>
        </w:tc>
        <w:tc>
          <w:tcPr>
            <w:tcW w:w="2268" w:type="dxa"/>
          </w:tcPr>
          <w:p w14:paraId="0391FA9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76DD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4CA12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«Реализация </w:t>
            </w:r>
            <w:proofErr w:type="spellStart"/>
            <w:proofErr w:type="gram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доп.обр</w:t>
            </w:r>
            <w:proofErr w:type="gram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.программ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 (Дистанционно)</w:t>
            </w:r>
          </w:p>
        </w:tc>
        <w:tc>
          <w:tcPr>
            <w:tcW w:w="992" w:type="dxa"/>
          </w:tcPr>
          <w:p w14:paraId="6BD0024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67C29CF6" w14:textId="77777777" w:rsidTr="00BC6408">
        <w:tc>
          <w:tcPr>
            <w:tcW w:w="851" w:type="dxa"/>
          </w:tcPr>
          <w:p w14:paraId="4D59634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14:paraId="7941F22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Дворец молодёжи </w:t>
            </w:r>
          </w:p>
        </w:tc>
        <w:tc>
          <w:tcPr>
            <w:tcW w:w="2268" w:type="dxa"/>
          </w:tcPr>
          <w:p w14:paraId="71F4BDA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D968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2381B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«Новое методы. Онлайн апгрейд» </w:t>
            </w:r>
          </w:p>
        </w:tc>
        <w:tc>
          <w:tcPr>
            <w:tcW w:w="992" w:type="dxa"/>
          </w:tcPr>
          <w:p w14:paraId="4C33514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4EB3DBE5" w14:textId="77777777" w:rsidTr="00BC6408">
        <w:tc>
          <w:tcPr>
            <w:tcW w:w="851" w:type="dxa"/>
          </w:tcPr>
          <w:p w14:paraId="300C66B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14:paraId="66CDD3D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Сайт «Просвещение» </w:t>
            </w:r>
          </w:p>
        </w:tc>
        <w:tc>
          <w:tcPr>
            <w:tcW w:w="2268" w:type="dxa"/>
          </w:tcPr>
          <w:p w14:paraId="0145035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E4D2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32A5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«Безопасность детей в соц. сетях»</w:t>
            </w:r>
          </w:p>
        </w:tc>
        <w:tc>
          <w:tcPr>
            <w:tcW w:w="992" w:type="dxa"/>
          </w:tcPr>
          <w:p w14:paraId="1F7B0D2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2015EA01" w14:textId="77777777" w:rsidTr="00BC6408">
        <w:tc>
          <w:tcPr>
            <w:tcW w:w="851" w:type="dxa"/>
          </w:tcPr>
          <w:p w14:paraId="6507B46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  <w:p w14:paraId="73A1004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02947F5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Сайт «Академия «Просвещение»»</w:t>
            </w:r>
          </w:p>
        </w:tc>
        <w:tc>
          <w:tcPr>
            <w:tcW w:w="2268" w:type="dxa"/>
          </w:tcPr>
          <w:p w14:paraId="15E69EB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от создания контента до организации обр. процесса»</w:t>
            </w:r>
          </w:p>
        </w:tc>
        <w:tc>
          <w:tcPr>
            <w:tcW w:w="1134" w:type="dxa"/>
          </w:tcPr>
          <w:p w14:paraId="4B630E4C" w14:textId="33CF3ED5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14:paraId="32285F3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9802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6258C277" w14:textId="77777777" w:rsidTr="00BC6408">
        <w:tc>
          <w:tcPr>
            <w:tcW w:w="851" w:type="dxa"/>
          </w:tcPr>
          <w:p w14:paraId="03BEE4A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14:paraId="4D57C98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68" w:type="dxa"/>
          </w:tcPr>
          <w:p w14:paraId="3BDAB2C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976B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1C8FC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«Воспитательная работа </w:t>
            </w:r>
            <w:proofErr w:type="spellStart"/>
            <w:proofErr w:type="gram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образ.орган</w:t>
            </w:r>
            <w:proofErr w:type="spellEnd"/>
            <w:proofErr w:type="gram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: вызовы времени и решения»</w:t>
            </w:r>
          </w:p>
        </w:tc>
        <w:tc>
          <w:tcPr>
            <w:tcW w:w="992" w:type="dxa"/>
          </w:tcPr>
          <w:p w14:paraId="60C4360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4D8C23FA" w14:textId="77777777" w:rsidTr="00BC6408">
        <w:tc>
          <w:tcPr>
            <w:tcW w:w="851" w:type="dxa"/>
          </w:tcPr>
          <w:p w14:paraId="022943F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701" w:type="dxa"/>
          </w:tcPr>
          <w:p w14:paraId="04215AC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Дворец молодёжи</w:t>
            </w:r>
          </w:p>
        </w:tc>
        <w:tc>
          <w:tcPr>
            <w:tcW w:w="2268" w:type="dxa"/>
          </w:tcPr>
          <w:p w14:paraId="0EA494C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BA8B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B5363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«Физ. Воспитание в системе общего и дополнительного обр.»</w:t>
            </w:r>
          </w:p>
        </w:tc>
        <w:tc>
          <w:tcPr>
            <w:tcW w:w="992" w:type="dxa"/>
          </w:tcPr>
          <w:p w14:paraId="4BEC913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696EBEAD" w14:textId="77777777" w:rsidTr="00BC6408">
        <w:tc>
          <w:tcPr>
            <w:tcW w:w="851" w:type="dxa"/>
          </w:tcPr>
          <w:p w14:paraId="144D19B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  <w:p w14:paraId="6CE070E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7958053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Сайт «Единый урок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14:paraId="40CCEAE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ОО»</w:t>
            </w:r>
          </w:p>
        </w:tc>
        <w:tc>
          <w:tcPr>
            <w:tcW w:w="1134" w:type="dxa"/>
          </w:tcPr>
          <w:p w14:paraId="105D0E6B" w14:textId="30AA43A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14:paraId="5CFED89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7074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21462D98" w14:textId="77777777" w:rsidTr="00BC6408">
        <w:tc>
          <w:tcPr>
            <w:tcW w:w="851" w:type="dxa"/>
          </w:tcPr>
          <w:p w14:paraId="5895E02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701" w:type="dxa"/>
          </w:tcPr>
          <w:p w14:paraId="08C5ABF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Дворец молодёжи </w:t>
            </w:r>
          </w:p>
        </w:tc>
        <w:tc>
          <w:tcPr>
            <w:tcW w:w="2268" w:type="dxa"/>
          </w:tcPr>
          <w:p w14:paraId="2263BEA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52FC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55F65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«Современное учебное занятие в системе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доп.обр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992" w:type="dxa"/>
          </w:tcPr>
          <w:p w14:paraId="39D7A79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BC6408" w:rsidRPr="00BC6408" w14:paraId="09492D53" w14:textId="77777777" w:rsidTr="00BC6408">
        <w:tc>
          <w:tcPr>
            <w:tcW w:w="851" w:type="dxa"/>
          </w:tcPr>
          <w:p w14:paraId="1C4FE7D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  <w:p w14:paraId="407E628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4B97723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C05B4A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Курсы о проф. Переподготовке «Организация тренерской деятельности по физической культуре и спорту»</w:t>
            </w:r>
          </w:p>
        </w:tc>
        <w:tc>
          <w:tcPr>
            <w:tcW w:w="1134" w:type="dxa"/>
          </w:tcPr>
          <w:p w14:paraId="51EF0F47" w14:textId="0EF22215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14:paraId="5B29F6A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73E2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</w:tbl>
    <w:p w14:paraId="14E91E59" w14:textId="77777777" w:rsidR="00BC6408" w:rsidRPr="00BC6408" w:rsidRDefault="00BC6408" w:rsidP="00BC64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408">
        <w:rPr>
          <w:rFonts w:ascii="Times New Roman" w:hAnsi="Times New Roman" w:cs="Times New Roman"/>
          <w:b/>
          <w:sz w:val="24"/>
          <w:szCs w:val="24"/>
        </w:rPr>
        <w:t>Тренер-преподаватель – Кондрашин Е.А.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118"/>
        <w:gridCol w:w="851"/>
        <w:gridCol w:w="709"/>
        <w:gridCol w:w="986"/>
      </w:tblGrid>
      <w:tr w:rsidR="00BC6408" w:rsidRPr="00BC6408" w14:paraId="498C40B2" w14:textId="77777777" w:rsidTr="00BC6408">
        <w:tc>
          <w:tcPr>
            <w:tcW w:w="851" w:type="dxa"/>
            <w:vMerge w:val="restart"/>
          </w:tcPr>
          <w:p w14:paraId="4E3E0563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19" w:type="dxa"/>
            <w:vMerge w:val="restart"/>
          </w:tcPr>
          <w:p w14:paraId="3C6184A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Место прохождения курсов, семинаров</w:t>
            </w:r>
          </w:p>
          <w:p w14:paraId="0429C9EB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( кто</w:t>
            </w:r>
            <w:proofErr w:type="gramEnd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проводил)</w:t>
            </w:r>
          </w:p>
        </w:tc>
        <w:tc>
          <w:tcPr>
            <w:tcW w:w="3969" w:type="dxa"/>
            <w:gridSpan w:val="2"/>
          </w:tcPr>
          <w:p w14:paraId="5233DD0A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695" w:type="dxa"/>
            <w:gridSpan w:val="2"/>
          </w:tcPr>
          <w:p w14:paraId="2AB3A9F7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Семинары, вебинары и др.</w:t>
            </w:r>
          </w:p>
        </w:tc>
      </w:tr>
      <w:tr w:rsidR="00BC6408" w:rsidRPr="00BC6408" w14:paraId="0174CE4F" w14:textId="77777777" w:rsidTr="00BC6408">
        <w:tc>
          <w:tcPr>
            <w:tcW w:w="851" w:type="dxa"/>
            <w:vMerge/>
          </w:tcPr>
          <w:p w14:paraId="249ACFF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228443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CEC36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14:paraId="402A5DAB" w14:textId="1653C42A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14:paraId="3458458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986" w:type="dxa"/>
          </w:tcPr>
          <w:p w14:paraId="396F64A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C6408" w:rsidRPr="00BC6408" w14:paraId="4A9EA527" w14:textId="77777777" w:rsidTr="00BC6408">
        <w:tc>
          <w:tcPr>
            <w:tcW w:w="851" w:type="dxa"/>
          </w:tcPr>
          <w:p w14:paraId="791B614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119" w:type="dxa"/>
          </w:tcPr>
          <w:p w14:paraId="2A708E1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 ГБПОУ «Свердловский областной медицинский колледж»</w:t>
            </w:r>
          </w:p>
        </w:tc>
        <w:tc>
          <w:tcPr>
            <w:tcW w:w="3118" w:type="dxa"/>
          </w:tcPr>
          <w:p w14:paraId="3B07892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образовательных учреждениях для педагогов</w:t>
            </w:r>
          </w:p>
        </w:tc>
        <w:tc>
          <w:tcPr>
            <w:tcW w:w="851" w:type="dxa"/>
          </w:tcPr>
          <w:p w14:paraId="2B26837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F8EAA0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F1D85B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5DD2BDA9" w14:textId="77777777" w:rsidTr="00BC6408">
        <w:tc>
          <w:tcPr>
            <w:tcW w:w="851" w:type="dxa"/>
          </w:tcPr>
          <w:p w14:paraId="4332987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119" w:type="dxa"/>
          </w:tcPr>
          <w:p w14:paraId="070F07A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18" w:type="dxa"/>
          </w:tcPr>
          <w:p w14:paraId="66A4B0DC" w14:textId="12D5FC81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коронавируса, гриппа и других острых респираторных вирусных инфекций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851" w:type="dxa"/>
          </w:tcPr>
          <w:p w14:paraId="5721CE0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46EA924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FFB7C0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42C908DC" w14:textId="77777777" w:rsidTr="00BC6408">
        <w:tc>
          <w:tcPr>
            <w:tcW w:w="851" w:type="dxa"/>
          </w:tcPr>
          <w:p w14:paraId="78C2EC6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3119" w:type="dxa"/>
          </w:tcPr>
          <w:p w14:paraId="68F4673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18" w:type="dxa"/>
          </w:tcPr>
          <w:p w14:paraId="03277DC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</w:tc>
        <w:tc>
          <w:tcPr>
            <w:tcW w:w="851" w:type="dxa"/>
          </w:tcPr>
          <w:p w14:paraId="1D10C68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279D32B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4AE6E4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6FE41845" w14:textId="77777777" w:rsidTr="00BC6408">
        <w:tc>
          <w:tcPr>
            <w:tcW w:w="851" w:type="dxa"/>
          </w:tcPr>
          <w:p w14:paraId="3565B7D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3119" w:type="dxa"/>
          </w:tcPr>
          <w:p w14:paraId="1A4982E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118" w:type="dxa"/>
          </w:tcPr>
          <w:p w14:paraId="112E9CD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обучение: Использование социальных сетей и виртуальной обучающей среды и образовании</w:t>
            </w:r>
          </w:p>
        </w:tc>
        <w:tc>
          <w:tcPr>
            <w:tcW w:w="851" w:type="dxa"/>
          </w:tcPr>
          <w:p w14:paraId="44430F2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BA88C4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C1B56F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FA944" w14:textId="77777777" w:rsidR="00BC6408" w:rsidRPr="00BC6408" w:rsidRDefault="00BC6408" w:rsidP="00BC64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6408">
        <w:rPr>
          <w:rFonts w:ascii="Times New Roman" w:hAnsi="Times New Roman" w:cs="Times New Roman"/>
          <w:b/>
          <w:sz w:val="24"/>
          <w:szCs w:val="24"/>
        </w:rPr>
        <w:t>Тренер-преподаватель Короленко Д.В.</w:t>
      </w:r>
    </w:p>
    <w:tbl>
      <w:tblPr>
        <w:tblStyle w:val="a6"/>
        <w:tblW w:w="100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814"/>
        <w:gridCol w:w="2864"/>
        <w:gridCol w:w="1276"/>
        <w:gridCol w:w="2126"/>
        <w:gridCol w:w="1071"/>
        <w:gridCol w:w="8"/>
      </w:tblGrid>
      <w:tr w:rsidR="00BC6408" w:rsidRPr="00BC6408" w14:paraId="1DB23938" w14:textId="77777777" w:rsidTr="009920A4">
        <w:tc>
          <w:tcPr>
            <w:tcW w:w="880" w:type="dxa"/>
            <w:vMerge w:val="restart"/>
          </w:tcPr>
          <w:p w14:paraId="29AD564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vMerge w:val="restart"/>
          </w:tcPr>
          <w:p w14:paraId="79D444B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Место прохождения курсов, семинаров</w:t>
            </w:r>
          </w:p>
          <w:p w14:paraId="5F5E5ADB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( кто</w:t>
            </w:r>
            <w:proofErr w:type="gramEnd"/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проводил)</w:t>
            </w:r>
          </w:p>
        </w:tc>
        <w:tc>
          <w:tcPr>
            <w:tcW w:w="4140" w:type="dxa"/>
            <w:gridSpan w:val="2"/>
          </w:tcPr>
          <w:p w14:paraId="41D06CF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3205" w:type="dxa"/>
            <w:gridSpan w:val="3"/>
          </w:tcPr>
          <w:p w14:paraId="73F1C8D3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Семинары, вебинары и др.</w:t>
            </w:r>
          </w:p>
        </w:tc>
      </w:tr>
      <w:tr w:rsidR="00BC6408" w:rsidRPr="00BC6408" w14:paraId="486A364D" w14:textId="77777777" w:rsidTr="009920A4">
        <w:trPr>
          <w:gridAfter w:val="1"/>
          <w:wAfter w:w="8" w:type="dxa"/>
        </w:trPr>
        <w:tc>
          <w:tcPr>
            <w:tcW w:w="880" w:type="dxa"/>
            <w:vMerge/>
          </w:tcPr>
          <w:p w14:paraId="5949E8D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0376759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28A1AD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14:paraId="3735778A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</w:tcPr>
          <w:p w14:paraId="1937A84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071" w:type="dxa"/>
          </w:tcPr>
          <w:p w14:paraId="07404A2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0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C6408" w:rsidRPr="00BC6408" w14:paraId="48E70703" w14:textId="77777777" w:rsidTr="009920A4">
        <w:trPr>
          <w:gridAfter w:val="1"/>
          <w:wAfter w:w="8" w:type="dxa"/>
        </w:trPr>
        <w:tc>
          <w:tcPr>
            <w:tcW w:w="880" w:type="dxa"/>
          </w:tcPr>
          <w:p w14:paraId="2DB20A4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814" w:type="dxa"/>
          </w:tcPr>
          <w:p w14:paraId="22412B9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АНОДПО «Центр технической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и обучения»</w:t>
            </w:r>
          </w:p>
        </w:tc>
        <w:tc>
          <w:tcPr>
            <w:tcW w:w="2864" w:type="dxa"/>
          </w:tcPr>
          <w:p w14:paraId="393346D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медицинской помощи»</w:t>
            </w:r>
          </w:p>
        </w:tc>
        <w:tc>
          <w:tcPr>
            <w:tcW w:w="1276" w:type="dxa"/>
          </w:tcPr>
          <w:p w14:paraId="7F312B92" w14:textId="3040BCF9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618A3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4FFEAF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6879D373" w14:textId="77777777" w:rsidTr="009920A4">
        <w:trPr>
          <w:gridAfter w:val="1"/>
          <w:wAfter w:w="8" w:type="dxa"/>
        </w:trPr>
        <w:tc>
          <w:tcPr>
            <w:tcW w:w="880" w:type="dxa"/>
          </w:tcPr>
          <w:p w14:paraId="6204D7C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814" w:type="dxa"/>
          </w:tcPr>
          <w:p w14:paraId="6ED6D764" w14:textId="0F92F62E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4311F8F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обучение: от создания контента до организации образовательного процесса </w:t>
            </w:r>
          </w:p>
        </w:tc>
        <w:tc>
          <w:tcPr>
            <w:tcW w:w="1276" w:type="dxa"/>
          </w:tcPr>
          <w:p w14:paraId="2388C2EC" w14:textId="7674D164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A8B22" w14:textId="23854DAF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9A8886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1864E6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5DDDB6DE" w14:textId="77777777" w:rsidTr="009920A4">
        <w:trPr>
          <w:gridAfter w:val="1"/>
          <w:wAfter w:w="8" w:type="dxa"/>
        </w:trPr>
        <w:tc>
          <w:tcPr>
            <w:tcW w:w="880" w:type="dxa"/>
          </w:tcPr>
          <w:p w14:paraId="24B1D86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814" w:type="dxa"/>
          </w:tcPr>
          <w:p w14:paraId="55C83B17" w14:textId="5572B2CF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14:paraId="7D8FC05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395E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AFBA9" w14:textId="13FAF19E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«Технологии педагогического проектирования</w:t>
            </w:r>
          </w:p>
        </w:tc>
        <w:tc>
          <w:tcPr>
            <w:tcW w:w="1071" w:type="dxa"/>
          </w:tcPr>
          <w:p w14:paraId="1A05717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299336C4" w14:textId="77777777" w:rsidTr="009920A4">
        <w:trPr>
          <w:gridAfter w:val="1"/>
          <w:wAfter w:w="8" w:type="dxa"/>
        </w:trPr>
        <w:tc>
          <w:tcPr>
            <w:tcW w:w="880" w:type="dxa"/>
          </w:tcPr>
          <w:p w14:paraId="1DBD530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14" w:type="dxa"/>
          </w:tcPr>
          <w:p w14:paraId="0327922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«»Центр</w:t>
            </w:r>
            <w:proofErr w:type="gram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воспитания»</w:t>
            </w:r>
          </w:p>
        </w:tc>
        <w:tc>
          <w:tcPr>
            <w:tcW w:w="2864" w:type="dxa"/>
          </w:tcPr>
          <w:p w14:paraId="201ED51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образовательной организации»</w:t>
            </w:r>
          </w:p>
        </w:tc>
        <w:tc>
          <w:tcPr>
            <w:tcW w:w="1276" w:type="dxa"/>
          </w:tcPr>
          <w:p w14:paraId="59E25F13" w14:textId="24AA0D3C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64CD1" w14:textId="32F14A61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B9DE3D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33B6B6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2C29C5A9" w14:textId="77777777" w:rsidTr="009920A4">
        <w:trPr>
          <w:gridAfter w:val="1"/>
          <w:wAfter w:w="8" w:type="dxa"/>
        </w:trPr>
        <w:tc>
          <w:tcPr>
            <w:tcW w:w="880" w:type="dxa"/>
          </w:tcPr>
          <w:p w14:paraId="0FA8BE7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814" w:type="dxa"/>
          </w:tcPr>
          <w:p w14:paraId="579FBD1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нетиповое образовательное учреждение Свердловской области «Дворец молодежи»</w:t>
            </w:r>
          </w:p>
        </w:tc>
        <w:tc>
          <w:tcPr>
            <w:tcW w:w="2864" w:type="dxa"/>
          </w:tcPr>
          <w:p w14:paraId="2625D76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4445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7D5AA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системе общего и дополнительного образования»</w:t>
            </w:r>
          </w:p>
        </w:tc>
        <w:tc>
          <w:tcPr>
            <w:tcW w:w="1071" w:type="dxa"/>
          </w:tcPr>
          <w:p w14:paraId="6B859F26" w14:textId="77777777" w:rsidR="009920A4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B64E1" w14:textId="4E85511D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408" w:rsidRPr="00BC6408" w14:paraId="7D22ED4D" w14:textId="77777777" w:rsidTr="009920A4">
        <w:trPr>
          <w:gridAfter w:val="1"/>
          <w:wAfter w:w="8" w:type="dxa"/>
        </w:trPr>
        <w:tc>
          <w:tcPr>
            <w:tcW w:w="880" w:type="dxa"/>
          </w:tcPr>
          <w:p w14:paraId="5990A78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14-15 декабря</w:t>
            </w:r>
          </w:p>
        </w:tc>
        <w:tc>
          <w:tcPr>
            <w:tcW w:w="1814" w:type="dxa"/>
          </w:tcPr>
          <w:p w14:paraId="1D77DCA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864" w:type="dxa"/>
          </w:tcPr>
          <w:p w14:paraId="1A58E11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0E55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2AD8E1" w14:textId="268A47BE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совещание работников сферы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дополнительноо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071" w:type="dxa"/>
          </w:tcPr>
          <w:p w14:paraId="6BCEF1E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2CB3B" w14:textId="77777777" w:rsidR="00BC6408" w:rsidRPr="009920A4" w:rsidRDefault="00BC6408" w:rsidP="009920A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0A4">
        <w:rPr>
          <w:rFonts w:ascii="Times New Roman" w:hAnsi="Times New Roman" w:cs="Times New Roman"/>
          <w:bCs/>
          <w:sz w:val="24"/>
          <w:szCs w:val="24"/>
        </w:rPr>
        <w:t>Тренер-преподаватель – Новикова С.В.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1041"/>
        <w:gridCol w:w="2645"/>
        <w:gridCol w:w="986"/>
      </w:tblGrid>
      <w:tr w:rsidR="00BC6408" w:rsidRPr="009920A4" w14:paraId="2AB95465" w14:textId="77777777" w:rsidTr="00BC6408">
        <w:tc>
          <w:tcPr>
            <w:tcW w:w="851" w:type="dxa"/>
            <w:vMerge w:val="restart"/>
          </w:tcPr>
          <w:p w14:paraId="7BBB8792" w14:textId="77777777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</w:tcPr>
          <w:p w14:paraId="644CF707" w14:textId="77777777" w:rsidR="00BC6408" w:rsidRPr="009920A4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Место прохождения курсов, семинаров</w:t>
            </w:r>
          </w:p>
          <w:p w14:paraId="77ADC5A5" w14:textId="77777777" w:rsidR="00BC6408" w:rsidRPr="009920A4" w:rsidRDefault="00BC6408" w:rsidP="00BC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( кто</w:t>
            </w:r>
            <w:proofErr w:type="gramEnd"/>
            <w:r w:rsidRPr="009920A4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проводил)</w:t>
            </w:r>
          </w:p>
        </w:tc>
        <w:tc>
          <w:tcPr>
            <w:tcW w:w="3309" w:type="dxa"/>
            <w:gridSpan w:val="2"/>
          </w:tcPr>
          <w:p w14:paraId="60843FAE" w14:textId="77777777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3631" w:type="dxa"/>
            <w:gridSpan w:val="2"/>
          </w:tcPr>
          <w:p w14:paraId="4C8BD00D" w14:textId="77777777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Семинары, вебинары и др.</w:t>
            </w:r>
          </w:p>
        </w:tc>
      </w:tr>
      <w:tr w:rsidR="00BC6408" w:rsidRPr="009920A4" w14:paraId="71089499" w14:textId="77777777" w:rsidTr="00BC6408">
        <w:tc>
          <w:tcPr>
            <w:tcW w:w="851" w:type="dxa"/>
            <w:vMerge/>
          </w:tcPr>
          <w:p w14:paraId="22E78015" w14:textId="77777777" w:rsidR="00BC6408" w:rsidRPr="009920A4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973DB" w14:textId="77777777" w:rsidR="00BC6408" w:rsidRPr="009920A4" w:rsidRDefault="00BC6408" w:rsidP="00BC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E6450" w14:textId="77777777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041" w:type="dxa"/>
          </w:tcPr>
          <w:p w14:paraId="1D6B1D0B" w14:textId="76EBB00C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20A4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о часов</w:t>
            </w:r>
          </w:p>
        </w:tc>
        <w:tc>
          <w:tcPr>
            <w:tcW w:w="2645" w:type="dxa"/>
          </w:tcPr>
          <w:p w14:paraId="3145E984" w14:textId="77777777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986" w:type="dxa"/>
          </w:tcPr>
          <w:p w14:paraId="621C4178" w14:textId="626F185B" w:rsidR="00BC6408" w:rsidRPr="009920A4" w:rsidRDefault="00BC6408" w:rsidP="00BC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9920A4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Pr="009920A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BC6408" w:rsidRPr="00BC6408" w14:paraId="04CB33A2" w14:textId="77777777" w:rsidTr="00BC6408">
        <w:tc>
          <w:tcPr>
            <w:tcW w:w="851" w:type="dxa"/>
          </w:tcPr>
          <w:p w14:paraId="7139A30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3" w:type="dxa"/>
          </w:tcPr>
          <w:p w14:paraId="4B2FF75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ГАОУ ДПОСО «Институт развития образования»</w:t>
            </w:r>
          </w:p>
        </w:tc>
        <w:tc>
          <w:tcPr>
            <w:tcW w:w="2268" w:type="dxa"/>
          </w:tcPr>
          <w:p w14:paraId="0A2FCC0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ОГЭ»</w:t>
            </w:r>
          </w:p>
        </w:tc>
        <w:tc>
          <w:tcPr>
            <w:tcW w:w="1041" w:type="dxa"/>
          </w:tcPr>
          <w:p w14:paraId="66B3B83B" w14:textId="1CCB57D1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17AFA167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7CFAA7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7FF844CE" w14:textId="77777777" w:rsidTr="00BC6408">
        <w:tc>
          <w:tcPr>
            <w:tcW w:w="851" w:type="dxa"/>
          </w:tcPr>
          <w:p w14:paraId="02887B4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14:paraId="48ED6FA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ГАНОУСО «Дворец молодежи»</w:t>
            </w:r>
          </w:p>
        </w:tc>
        <w:tc>
          <w:tcPr>
            <w:tcW w:w="2268" w:type="dxa"/>
          </w:tcPr>
          <w:p w14:paraId="57E19AA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4F818D3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CDD03A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«Современное учебное занятие в системе дополнительного образования детей»</w:t>
            </w:r>
          </w:p>
        </w:tc>
        <w:tc>
          <w:tcPr>
            <w:tcW w:w="986" w:type="dxa"/>
          </w:tcPr>
          <w:p w14:paraId="05E330C9" w14:textId="2A4F57D6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34B2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414A101D" w14:textId="77777777" w:rsidTr="00BC6408">
        <w:tc>
          <w:tcPr>
            <w:tcW w:w="851" w:type="dxa"/>
          </w:tcPr>
          <w:p w14:paraId="7274810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14:paraId="7A87D76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Центр социально-психологической помощи детям и молодежи «Форпост»</w:t>
            </w:r>
          </w:p>
        </w:tc>
        <w:tc>
          <w:tcPr>
            <w:tcW w:w="2268" w:type="dxa"/>
          </w:tcPr>
          <w:p w14:paraId="485FFBE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55003F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9B5114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«Воспитание здорового поколения»</w:t>
            </w:r>
          </w:p>
        </w:tc>
        <w:tc>
          <w:tcPr>
            <w:tcW w:w="986" w:type="dxa"/>
          </w:tcPr>
          <w:p w14:paraId="0264452F" w14:textId="5841C64B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EC9A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4CF39D45" w14:textId="77777777" w:rsidTr="00BC6408">
        <w:tc>
          <w:tcPr>
            <w:tcW w:w="851" w:type="dxa"/>
          </w:tcPr>
          <w:p w14:paraId="5159053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1843" w:type="dxa"/>
          </w:tcPr>
          <w:p w14:paraId="5F2A29A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</w:t>
            </w:r>
          </w:p>
        </w:tc>
        <w:tc>
          <w:tcPr>
            <w:tcW w:w="2268" w:type="dxa"/>
          </w:tcPr>
          <w:p w14:paraId="6F8C021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041" w:type="dxa"/>
          </w:tcPr>
          <w:p w14:paraId="69392F2E" w14:textId="1D0F7784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(36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51D3D73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F5561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1C0712A8" w14:textId="77777777" w:rsidTr="00BC6408">
        <w:tc>
          <w:tcPr>
            <w:tcW w:w="851" w:type="dxa"/>
          </w:tcPr>
          <w:p w14:paraId="38E54AC4" w14:textId="7D45112A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4F720DD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ГАОУ ДПОСО «Институт развития образования»</w:t>
            </w:r>
          </w:p>
        </w:tc>
        <w:tc>
          <w:tcPr>
            <w:tcW w:w="2268" w:type="dxa"/>
          </w:tcPr>
          <w:p w14:paraId="658A5D6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82F1AC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2223722" w14:textId="2DD38E6E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ффективное мышление руководителя»</w:t>
            </w:r>
          </w:p>
        </w:tc>
        <w:tc>
          <w:tcPr>
            <w:tcW w:w="986" w:type="dxa"/>
          </w:tcPr>
          <w:p w14:paraId="45A9BEBC" w14:textId="518C7932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BC6408" w:rsidRPr="00BC6408" w14:paraId="2BBA70BD" w14:textId="77777777" w:rsidTr="00BC6408">
        <w:tc>
          <w:tcPr>
            <w:tcW w:w="851" w:type="dxa"/>
          </w:tcPr>
          <w:p w14:paraId="56638122" w14:textId="2633D69E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425DE7D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411E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6807D5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A56A24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«Определяем свой успех» Эффективная коммуникация</w:t>
            </w:r>
          </w:p>
        </w:tc>
        <w:tc>
          <w:tcPr>
            <w:tcW w:w="986" w:type="dxa"/>
          </w:tcPr>
          <w:p w14:paraId="289BF52E" w14:textId="4E614600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99D7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2A66025E" w14:textId="77777777" w:rsidTr="00BC6408">
        <w:tc>
          <w:tcPr>
            <w:tcW w:w="851" w:type="dxa"/>
          </w:tcPr>
          <w:p w14:paraId="2A83D75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43" w:type="dxa"/>
          </w:tcPr>
          <w:p w14:paraId="1EE8AC1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иннновационного</w:t>
            </w:r>
            <w:proofErr w:type="spell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воспитания»</w:t>
            </w:r>
          </w:p>
        </w:tc>
        <w:tc>
          <w:tcPr>
            <w:tcW w:w="2268" w:type="dxa"/>
          </w:tcPr>
          <w:p w14:paraId="5F1F1B37" w14:textId="189EDE2D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«Профилактика корон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вируса, гриппа и других острых респираторных вирусных инфекций в ОО»</w:t>
            </w:r>
          </w:p>
        </w:tc>
        <w:tc>
          <w:tcPr>
            <w:tcW w:w="1041" w:type="dxa"/>
          </w:tcPr>
          <w:p w14:paraId="4763E88B" w14:textId="6B66BCEC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(16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5EDCF4F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DAF553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29034C30" w14:textId="77777777" w:rsidTr="00BC6408">
        <w:tc>
          <w:tcPr>
            <w:tcW w:w="851" w:type="dxa"/>
          </w:tcPr>
          <w:p w14:paraId="267597A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14:paraId="0846E04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ГАНОУСО «Дворец молодежи»</w:t>
            </w:r>
          </w:p>
        </w:tc>
        <w:tc>
          <w:tcPr>
            <w:tcW w:w="2268" w:type="dxa"/>
          </w:tcPr>
          <w:p w14:paraId="2216764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2C573D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BFAC3D7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 «Физическое воспитание в системе дополнительного образования»</w:t>
            </w:r>
          </w:p>
        </w:tc>
        <w:tc>
          <w:tcPr>
            <w:tcW w:w="986" w:type="dxa"/>
          </w:tcPr>
          <w:p w14:paraId="5E381826" w14:textId="191FB7BA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408" w:rsidRPr="00BC6408" w14:paraId="1B4D1F0E" w14:textId="77777777" w:rsidTr="00BC6408">
        <w:tc>
          <w:tcPr>
            <w:tcW w:w="851" w:type="dxa"/>
          </w:tcPr>
          <w:p w14:paraId="7E8E93D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843" w:type="dxa"/>
          </w:tcPr>
          <w:p w14:paraId="3ECBA1F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ГАНОУСО «Дворец молодежи»</w:t>
            </w:r>
          </w:p>
        </w:tc>
        <w:tc>
          <w:tcPr>
            <w:tcW w:w="2268" w:type="dxa"/>
          </w:tcPr>
          <w:p w14:paraId="25112D0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EF8B35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604F5F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 «Дополнительное образование детей: проблемы и перспективы»</w:t>
            </w:r>
          </w:p>
        </w:tc>
        <w:tc>
          <w:tcPr>
            <w:tcW w:w="986" w:type="dxa"/>
          </w:tcPr>
          <w:p w14:paraId="475D952B" w14:textId="2C5A8BA0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07D8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09306397" w14:textId="77777777" w:rsidTr="00BC6408">
        <w:tc>
          <w:tcPr>
            <w:tcW w:w="851" w:type="dxa"/>
          </w:tcPr>
          <w:p w14:paraId="78AD22B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14 – 15.12.2020</w:t>
            </w:r>
          </w:p>
        </w:tc>
        <w:tc>
          <w:tcPr>
            <w:tcW w:w="1843" w:type="dxa"/>
          </w:tcPr>
          <w:p w14:paraId="251AB7E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268" w:type="dxa"/>
          </w:tcPr>
          <w:p w14:paraId="0D0CF91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5BCFD1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E45258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совещание работников сферы дополнительного образования детей</w:t>
            </w:r>
          </w:p>
        </w:tc>
        <w:tc>
          <w:tcPr>
            <w:tcW w:w="986" w:type="dxa"/>
          </w:tcPr>
          <w:p w14:paraId="3DBCA5C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8418A" w14:textId="77777777" w:rsidR="00BC6408" w:rsidRPr="009920A4" w:rsidRDefault="00BC6408" w:rsidP="00992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0A4">
        <w:rPr>
          <w:rFonts w:ascii="Times New Roman" w:hAnsi="Times New Roman" w:cs="Times New Roman"/>
          <w:b/>
          <w:sz w:val="24"/>
          <w:szCs w:val="24"/>
        </w:rPr>
        <w:t>Педагог-организатор – Рагозина Ю.А.</w:t>
      </w: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409"/>
        <w:gridCol w:w="993"/>
        <w:gridCol w:w="2645"/>
        <w:gridCol w:w="1040"/>
      </w:tblGrid>
      <w:tr w:rsidR="00BC6408" w:rsidRPr="00BC6408" w14:paraId="20B7D13D" w14:textId="77777777" w:rsidTr="00522CED">
        <w:tc>
          <w:tcPr>
            <w:tcW w:w="851" w:type="dxa"/>
            <w:vMerge w:val="restart"/>
          </w:tcPr>
          <w:p w14:paraId="32F72A1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</w:tcPr>
          <w:p w14:paraId="4F15AD5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курсов, семинаров</w:t>
            </w:r>
          </w:p>
          <w:p w14:paraId="0DA789F2" w14:textId="77777777" w:rsidR="00BC6408" w:rsidRPr="00BC6408" w:rsidRDefault="00BC6408" w:rsidP="00BC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( кто</w:t>
            </w:r>
            <w:proofErr w:type="gramEnd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проводил)</w:t>
            </w:r>
          </w:p>
        </w:tc>
        <w:tc>
          <w:tcPr>
            <w:tcW w:w="3402" w:type="dxa"/>
            <w:gridSpan w:val="2"/>
          </w:tcPr>
          <w:p w14:paraId="6F63CA4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3685" w:type="dxa"/>
            <w:gridSpan w:val="2"/>
          </w:tcPr>
          <w:p w14:paraId="6252E213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Семинары, вебинары и др.</w:t>
            </w:r>
          </w:p>
        </w:tc>
      </w:tr>
      <w:tr w:rsidR="00BC6408" w:rsidRPr="00BC6408" w14:paraId="2807098D" w14:textId="77777777" w:rsidTr="00522CED">
        <w:tc>
          <w:tcPr>
            <w:tcW w:w="851" w:type="dxa"/>
            <w:vMerge/>
          </w:tcPr>
          <w:p w14:paraId="46E2DEF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8F657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35777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14:paraId="70E38969" w14:textId="77777777" w:rsidR="009920A4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14:paraId="1E3561F5" w14:textId="1502D0E8" w:rsidR="00BC6408" w:rsidRPr="00BC6408" w:rsidRDefault="00522CED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45" w:type="dxa"/>
          </w:tcPr>
          <w:p w14:paraId="00FBB74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40" w:type="dxa"/>
          </w:tcPr>
          <w:p w14:paraId="53B37E74" w14:textId="0029B8B9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920A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C6408" w:rsidRPr="00BC6408" w14:paraId="2935DCDD" w14:textId="77777777" w:rsidTr="00522CED">
        <w:tc>
          <w:tcPr>
            <w:tcW w:w="851" w:type="dxa"/>
          </w:tcPr>
          <w:p w14:paraId="31062A4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127" w:type="dxa"/>
          </w:tcPr>
          <w:p w14:paraId="548FFD1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АНО ДПО «Центр технической Аттестации и обучения»</w:t>
            </w:r>
          </w:p>
        </w:tc>
        <w:tc>
          <w:tcPr>
            <w:tcW w:w="2409" w:type="dxa"/>
          </w:tcPr>
          <w:p w14:paraId="32EE4B4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3" w:type="dxa"/>
          </w:tcPr>
          <w:p w14:paraId="7AC9D0E8" w14:textId="0EF6ED7E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2B603B6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5D2F60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189175BF" w14:textId="77777777" w:rsidTr="00522CED">
        <w:tc>
          <w:tcPr>
            <w:tcW w:w="851" w:type="dxa"/>
          </w:tcPr>
          <w:p w14:paraId="1266CE1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27" w:type="dxa"/>
          </w:tcPr>
          <w:p w14:paraId="0CFD5752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АНО ДПО «Центр технической Аттестации и обучения»</w:t>
            </w:r>
          </w:p>
        </w:tc>
        <w:tc>
          <w:tcPr>
            <w:tcW w:w="2409" w:type="dxa"/>
          </w:tcPr>
          <w:p w14:paraId="6E0BAE24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993" w:type="dxa"/>
          </w:tcPr>
          <w:p w14:paraId="5124949C" w14:textId="6FD03C3F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0366167E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E798FE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30BEBAED" w14:textId="77777777" w:rsidTr="00522CED">
        <w:tc>
          <w:tcPr>
            <w:tcW w:w="851" w:type="dxa"/>
          </w:tcPr>
          <w:p w14:paraId="1F5ECD1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2127" w:type="dxa"/>
          </w:tcPr>
          <w:p w14:paraId="12EFE29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НЧОУВО «Технический университет УГМК»</w:t>
            </w:r>
          </w:p>
        </w:tc>
        <w:tc>
          <w:tcPr>
            <w:tcW w:w="2409" w:type="dxa"/>
          </w:tcPr>
          <w:p w14:paraId="17D4D43D" w14:textId="6AAD722C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«Работа в соц</w:t>
            </w:r>
            <w:r w:rsidR="00AA5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сетях сотрудников учреждений образования»</w:t>
            </w:r>
          </w:p>
        </w:tc>
        <w:tc>
          <w:tcPr>
            <w:tcW w:w="993" w:type="dxa"/>
          </w:tcPr>
          <w:p w14:paraId="5ADED4AB" w14:textId="74E36719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319179EA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4FEDF0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5CA7C41F" w14:textId="77777777" w:rsidTr="00522CED">
        <w:tc>
          <w:tcPr>
            <w:tcW w:w="851" w:type="dxa"/>
          </w:tcPr>
          <w:p w14:paraId="2015F67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127" w:type="dxa"/>
          </w:tcPr>
          <w:p w14:paraId="059CB09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</w:t>
            </w:r>
          </w:p>
        </w:tc>
        <w:tc>
          <w:tcPr>
            <w:tcW w:w="2409" w:type="dxa"/>
          </w:tcPr>
          <w:p w14:paraId="67301CC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993" w:type="dxa"/>
          </w:tcPr>
          <w:p w14:paraId="3BCDACEE" w14:textId="3315F92D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 (36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5C6FF2B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DC0130D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668E070D" w14:textId="77777777" w:rsidTr="00522CED">
        <w:tc>
          <w:tcPr>
            <w:tcW w:w="851" w:type="dxa"/>
          </w:tcPr>
          <w:p w14:paraId="2B1BB06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127" w:type="dxa"/>
          </w:tcPr>
          <w:p w14:paraId="604B42C5" w14:textId="77777777" w:rsidR="00BC6408" w:rsidRPr="00BC6408" w:rsidRDefault="00BC6408" w:rsidP="00BC6408">
            <w:pPr>
              <w:numPr>
                <w:ilvl w:val="0"/>
                <w:numId w:val="7"/>
              </w:numPr>
              <w:spacing w:line="0" w:lineRule="auto"/>
              <w:textAlignment w:val="top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25" w:tooltip="ГАУ СО " w:history="1">
              <w:r w:rsidRPr="00BC6408">
                <w:rPr>
                  <w:rFonts w:ascii="Arial" w:eastAsia="Times New Roman" w:hAnsi="Arial" w:cs="Arial"/>
                  <w:color w:val="0000CC"/>
                  <w:sz w:val="27"/>
                  <w:szCs w:val="27"/>
                  <w:u w:val="single"/>
                  <w:lang w:eastAsia="ru-RU"/>
                </w:rPr>
                <w:t>ГАУ СО «Дом Молодежи»</w:t>
              </w:r>
            </w:hyperlink>
          </w:p>
          <w:p w14:paraId="424D7A3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ГАУ СО «Дом Молодежи»</w:t>
            </w:r>
          </w:p>
        </w:tc>
        <w:tc>
          <w:tcPr>
            <w:tcW w:w="2409" w:type="dxa"/>
          </w:tcPr>
          <w:p w14:paraId="3156C3CF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A2B3A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4D2737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 «Методические рекомендации для работников сферы дополнительного образования по написанию статей для публикации</w:t>
            </w:r>
          </w:p>
        </w:tc>
        <w:tc>
          <w:tcPr>
            <w:tcW w:w="1040" w:type="dxa"/>
          </w:tcPr>
          <w:p w14:paraId="58A3A03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14:paraId="1846934F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0106CDE3" w14:textId="77777777" w:rsidTr="00522CED">
        <w:tc>
          <w:tcPr>
            <w:tcW w:w="851" w:type="dxa"/>
          </w:tcPr>
          <w:p w14:paraId="71B1774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127" w:type="dxa"/>
          </w:tcPr>
          <w:p w14:paraId="4038EA4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ГАУ СО «Дом Молодежи»</w:t>
            </w:r>
          </w:p>
        </w:tc>
        <w:tc>
          <w:tcPr>
            <w:tcW w:w="2409" w:type="dxa"/>
          </w:tcPr>
          <w:p w14:paraId="628094C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D7D70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862023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 «Дополнительное образование детей: проблемы и перспективы»</w:t>
            </w:r>
          </w:p>
        </w:tc>
        <w:tc>
          <w:tcPr>
            <w:tcW w:w="1040" w:type="dxa"/>
          </w:tcPr>
          <w:p w14:paraId="12FCA30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часа дистанционно</w:t>
            </w:r>
          </w:p>
        </w:tc>
      </w:tr>
      <w:tr w:rsidR="00BC6408" w:rsidRPr="00BC6408" w14:paraId="6960B3DB" w14:textId="77777777" w:rsidTr="00522CED">
        <w:tc>
          <w:tcPr>
            <w:tcW w:w="851" w:type="dxa"/>
          </w:tcPr>
          <w:p w14:paraId="7D15337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27" w:type="dxa"/>
          </w:tcPr>
          <w:p w14:paraId="31651AD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ГАНОУСО «Дворец молодежи»</w:t>
            </w:r>
          </w:p>
        </w:tc>
        <w:tc>
          <w:tcPr>
            <w:tcW w:w="2409" w:type="dxa"/>
          </w:tcPr>
          <w:p w14:paraId="0EC302EC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53CB4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BAA8829" w14:textId="4BABFA11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внеурочной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деятельности школьников при дистанционном обучении»</w:t>
            </w:r>
          </w:p>
        </w:tc>
        <w:tc>
          <w:tcPr>
            <w:tcW w:w="1040" w:type="dxa"/>
          </w:tcPr>
          <w:p w14:paraId="4836622A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72C79F23" w14:textId="77777777" w:rsidTr="00522CED">
        <w:tc>
          <w:tcPr>
            <w:tcW w:w="851" w:type="dxa"/>
          </w:tcPr>
          <w:p w14:paraId="3DE0C72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127" w:type="dxa"/>
          </w:tcPr>
          <w:p w14:paraId="734500E7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409" w:type="dxa"/>
          </w:tcPr>
          <w:p w14:paraId="394080A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КПК «Профилактика коронавируса, гриппа и других острых респираторных вирусных инфекций в ОО»</w:t>
            </w:r>
          </w:p>
        </w:tc>
        <w:tc>
          <w:tcPr>
            <w:tcW w:w="993" w:type="dxa"/>
          </w:tcPr>
          <w:p w14:paraId="24D183EF" w14:textId="77777777" w:rsidR="00522CED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52FE8" w14:textId="2EEBBD7F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(16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14:paraId="0EBEAD7D" w14:textId="77777777" w:rsid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05CA" w14:textId="77777777" w:rsidR="00522CED" w:rsidRDefault="00522CED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C6ED" w14:textId="44124BDC" w:rsidR="00522CED" w:rsidRPr="00BC6408" w:rsidRDefault="00522CED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3EB3E74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0158266E" w14:textId="77777777" w:rsidTr="00522CED">
        <w:tc>
          <w:tcPr>
            <w:tcW w:w="851" w:type="dxa"/>
          </w:tcPr>
          <w:p w14:paraId="6F30E7F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127" w:type="dxa"/>
          </w:tcPr>
          <w:p w14:paraId="4240D2DD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ЦДПО ГБПОУ «СОМК»</w:t>
            </w:r>
          </w:p>
        </w:tc>
        <w:tc>
          <w:tcPr>
            <w:tcW w:w="2409" w:type="dxa"/>
          </w:tcPr>
          <w:p w14:paraId="4BE64F2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77C0C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62C10F9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Онлайн-семинар «Успешные муниципальные практики комиссии по делам несовершеннолетних и защите их прав по интеграции ресурсов в интересах детей»</w:t>
            </w:r>
          </w:p>
        </w:tc>
        <w:tc>
          <w:tcPr>
            <w:tcW w:w="1040" w:type="dxa"/>
          </w:tcPr>
          <w:p w14:paraId="73940981" w14:textId="06A05B72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D8D0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2E66AE66" w14:textId="77777777" w:rsidTr="00522CED">
        <w:tc>
          <w:tcPr>
            <w:tcW w:w="851" w:type="dxa"/>
          </w:tcPr>
          <w:p w14:paraId="2DC6F81E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127" w:type="dxa"/>
          </w:tcPr>
          <w:p w14:paraId="45296C8B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ЦДПО ГБПОУ «СОМК»</w:t>
            </w:r>
          </w:p>
        </w:tc>
        <w:tc>
          <w:tcPr>
            <w:tcW w:w="2409" w:type="dxa"/>
          </w:tcPr>
          <w:p w14:paraId="6135E71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EEAC8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E5C9A38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«Комплексная безопасность несовершеннолетних для предотвращения реализации факторов 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риска, угрожающих жизни и здоровью»</w:t>
            </w:r>
          </w:p>
        </w:tc>
        <w:tc>
          <w:tcPr>
            <w:tcW w:w="1040" w:type="dxa"/>
          </w:tcPr>
          <w:p w14:paraId="01952998" w14:textId="5B82461D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95820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37306BCF" w14:textId="77777777" w:rsidTr="00522CED">
        <w:tc>
          <w:tcPr>
            <w:tcW w:w="851" w:type="dxa"/>
          </w:tcPr>
          <w:p w14:paraId="343D5E2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127" w:type="dxa"/>
          </w:tcPr>
          <w:p w14:paraId="315151D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ГАНОУСО «Дворец молодежи»</w:t>
            </w:r>
          </w:p>
        </w:tc>
        <w:tc>
          <w:tcPr>
            <w:tcW w:w="2409" w:type="dxa"/>
          </w:tcPr>
          <w:p w14:paraId="17BC5E06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FCE45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C48E87C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Семинар «Дополнительное образование детей: проблемы и перспективы»</w:t>
            </w:r>
          </w:p>
        </w:tc>
        <w:tc>
          <w:tcPr>
            <w:tcW w:w="1040" w:type="dxa"/>
          </w:tcPr>
          <w:p w14:paraId="240BB876" w14:textId="3F782C24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0516B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C6408" w:rsidRPr="00BC6408" w14:paraId="349FAFF6" w14:textId="77777777" w:rsidTr="00522CED">
        <w:tc>
          <w:tcPr>
            <w:tcW w:w="851" w:type="dxa"/>
          </w:tcPr>
          <w:p w14:paraId="57A4BA71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14 – 15.12.2020</w:t>
            </w:r>
          </w:p>
        </w:tc>
        <w:tc>
          <w:tcPr>
            <w:tcW w:w="2127" w:type="dxa"/>
          </w:tcPr>
          <w:p w14:paraId="65915D83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409" w:type="dxa"/>
          </w:tcPr>
          <w:p w14:paraId="14BD49FA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CBB81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E611926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совещание работников сферы дополнительного образования детей</w:t>
            </w:r>
          </w:p>
        </w:tc>
        <w:tc>
          <w:tcPr>
            <w:tcW w:w="1040" w:type="dxa"/>
          </w:tcPr>
          <w:p w14:paraId="1E0EB0C1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08" w:rsidRPr="00BC6408" w14:paraId="413485F5" w14:textId="77777777" w:rsidTr="00522CED">
        <w:tc>
          <w:tcPr>
            <w:tcW w:w="851" w:type="dxa"/>
          </w:tcPr>
          <w:p w14:paraId="6D2E2DA8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127" w:type="dxa"/>
          </w:tcPr>
          <w:p w14:paraId="1F9A7634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МБУ ДО ГДДБТ</w:t>
            </w:r>
          </w:p>
        </w:tc>
        <w:tc>
          <w:tcPr>
            <w:tcW w:w="2409" w:type="dxa"/>
          </w:tcPr>
          <w:p w14:paraId="03B55939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2C9940" w14:textId="77777777" w:rsidR="00BC6408" w:rsidRPr="00BC6408" w:rsidRDefault="00BC6408" w:rsidP="00BC6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D001945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Вебинар «Актуальные онлайн-формы организации досуговых программ»</w:t>
            </w:r>
          </w:p>
        </w:tc>
        <w:tc>
          <w:tcPr>
            <w:tcW w:w="1040" w:type="dxa"/>
          </w:tcPr>
          <w:p w14:paraId="17D650EC" w14:textId="07E3BAA9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="0052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B33F2" w14:textId="77777777" w:rsidR="00BC6408" w:rsidRPr="00BC6408" w:rsidRDefault="00BC6408" w:rsidP="00BC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14:paraId="6654BC86" w14:textId="77777777" w:rsidR="009C167A" w:rsidRDefault="009C167A" w:rsidP="00315C23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FBAFA" w14:textId="77777777" w:rsidR="00C75DA4" w:rsidRPr="00522CED" w:rsidRDefault="00C75DA4" w:rsidP="00522CED">
      <w:pPr>
        <w:tabs>
          <w:tab w:val="left" w:pos="1350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75DA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Участие педагогов в работе Р</w:t>
      </w:r>
      <w:r w:rsidRPr="00522C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айонного методического объединения</w:t>
      </w:r>
    </w:p>
    <w:p w14:paraId="18475333" w14:textId="2FF50508" w:rsidR="00C75DA4" w:rsidRPr="00C75DA4" w:rsidRDefault="00C75DA4" w:rsidP="00522CED">
      <w:pPr>
        <w:tabs>
          <w:tab w:val="left" w:pos="1350"/>
        </w:tabs>
        <w:spacing w:after="0" w:line="360" w:lineRule="auto"/>
        <w:ind w:left="-142" w:right="142" w:firstLine="86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DA4">
        <w:rPr>
          <w:rFonts w:ascii="Times New Roman" w:eastAsia="Calibri" w:hAnsi="Times New Roman" w:cs="Times New Roman"/>
          <w:sz w:val="28"/>
          <w:szCs w:val="28"/>
        </w:rPr>
        <w:t>В марте 2020 года прошло очередное Районное методическое объединение педагогов дополнительного образования, где тренеры</w:t>
      </w:r>
      <w:r w:rsidR="00522CED">
        <w:rPr>
          <w:rFonts w:ascii="Times New Roman" w:eastAsia="Calibri" w:hAnsi="Times New Roman" w:cs="Times New Roman"/>
          <w:sz w:val="28"/>
          <w:szCs w:val="28"/>
        </w:rPr>
        <w:t>-</w:t>
      </w:r>
      <w:r w:rsidRPr="00C75DA4"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proofErr w:type="spellStart"/>
      <w:r w:rsidRPr="00C75DA4">
        <w:rPr>
          <w:rFonts w:ascii="Times New Roman" w:eastAsia="Calibri" w:hAnsi="Times New Roman" w:cs="Times New Roman"/>
          <w:sz w:val="28"/>
          <w:szCs w:val="28"/>
        </w:rPr>
        <w:t>Байкаловской</w:t>
      </w:r>
      <w:proofErr w:type="spellEnd"/>
      <w:r w:rsidRPr="00C75DA4">
        <w:rPr>
          <w:rFonts w:ascii="Times New Roman" w:eastAsia="Calibri" w:hAnsi="Times New Roman" w:cs="Times New Roman"/>
          <w:sz w:val="28"/>
          <w:szCs w:val="28"/>
        </w:rPr>
        <w:t xml:space="preserve"> ДЮСШ приняли активное участие.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5DA4" w:rsidRPr="00C75DA4" w14:paraId="645EA92B" w14:textId="77777777" w:rsidTr="00470661">
        <w:tc>
          <w:tcPr>
            <w:tcW w:w="4785" w:type="dxa"/>
          </w:tcPr>
          <w:p w14:paraId="034F8FCB" w14:textId="77777777" w:rsidR="00C75DA4" w:rsidRPr="00C75DA4" w:rsidRDefault="00C75DA4" w:rsidP="00522CED">
            <w:pPr>
              <w:tabs>
                <w:tab w:val="left" w:pos="1350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>Слушатели - 7 человек</w:t>
            </w:r>
          </w:p>
        </w:tc>
        <w:tc>
          <w:tcPr>
            <w:tcW w:w="4786" w:type="dxa"/>
          </w:tcPr>
          <w:p w14:paraId="1E4BFE12" w14:textId="77777777" w:rsidR="00C75DA4" w:rsidRPr="00C75DA4" w:rsidRDefault="00C75DA4" w:rsidP="00522CED">
            <w:pPr>
              <w:tabs>
                <w:tab w:val="left" w:pos="1350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Организаторы секции – 2 человека</w:t>
            </w:r>
          </w:p>
        </w:tc>
      </w:tr>
      <w:tr w:rsidR="00C75DA4" w:rsidRPr="00C75DA4" w14:paraId="03F89032" w14:textId="77777777" w:rsidTr="00470661">
        <w:tc>
          <w:tcPr>
            <w:tcW w:w="4785" w:type="dxa"/>
          </w:tcPr>
          <w:p w14:paraId="1E8CC30B" w14:textId="77777777" w:rsidR="00C75DA4" w:rsidRPr="00C75DA4" w:rsidRDefault="00C75DA4" w:rsidP="00522CED">
            <w:pPr>
              <w:tabs>
                <w:tab w:val="left" w:pos="1350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Боталов А.Л., Новикова С.В., Рагозина Ю.А., Короленко Д.В., Клепикова А.В., </w:t>
            </w:r>
            <w:proofErr w:type="spellStart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>Дайнес</w:t>
            </w:r>
            <w:proofErr w:type="spellEnd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>Новопашин</w:t>
            </w:r>
            <w:proofErr w:type="spellEnd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786" w:type="dxa"/>
          </w:tcPr>
          <w:p w14:paraId="19235078" w14:textId="77777777" w:rsidR="00C75DA4" w:rsidRPr="00C75DA4" w:rsidRDefault="00C75DA4" w:rsidP="00522CED">
            <w:pPr>
              <w:tabs>
                <w:tab w:val="left" w:pos="1350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Дягилева А.В. – секция «введение в ИКТ», секция работала в </w:t>
            </w:r>
            <w:proofErr w:type="spellStart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Байкаловской</w:t>
            </w:r>
            <w:proofErr w:type="spellEnd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ДЮСШ;</w:t>
            </w:r>
          </w:p>
          <w:p w14:paraId="7AD2CC67" w14:textId="77777777" w:rsidR="00C75DA4" w:rsidRPr="00C75DA4" w:rsidRDefault="00C75DA4" w:rsidP="00522CED">
            <w:pPr>
              <w:tabs>
                <w:tab w:val="left" w:pos="1350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Кондрашин Е.А. – «Создание видеороликов», секция работала в </w:t>
            </w:r>
            <w:proofErr w:type="spellStart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Байкаловской</w:t>
            </w:r>
            <w:proofErr w:type="spellEnd"/>
            <w:r w:rsidRPr="00C75D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14:paraId="19560BE4" w14:textId="77777777" w:rsidR="00AA5880" w:rsidRDefault="00AA5880" w:rsidP="00522CED">
      <w:pPr>
        <w:tabs>
          <w:tab w:val="left" w:pos="426"/>
        </w:tabs>
        <w:spacing w:after="0" w:line="36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155BD8" w14:textId="1E8D881F" w:rsidR="006778E7" w:rsidRPr="00C75DA4" w:rsidRDefault="00C75DA4" w:rsidP="00055CC2">
      <w:pPr>
        <w:tabs>
          <w:tab w:val="left" w:pos="426"/>
        </w:tabs>
        <w:spacing w:after="0" w:line="36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DA4">
        <w:rPr>
          <w:rFonts w:ascii="Times New Roman" w:eastAsia="Calibri" w:hAnsi="Times New Roman" w:cs="Times New Roman"/>
          <w:sz w:val="28"/>
          <w:szCs w:val="28"/>
        </w:rPr>
        <w:t>Таким образом, в РМО</w:t>
      </w:r>
      <w:r w:rsidR="00AA5880">
        <w:rPr>
          <w:rFonts w:ascii="Times New Roman" w:eastAsia="Calibri" w:hAnsi="Times New Roman" w:cs="Times New Roman"/>
          <w:sz w:val="28"/>
          <w:szCs w:val="28"/>
        </w:rPr>
        <w:t xml:space="preserve"> для учреждений дополнительного </w:t>
      </w:r>
      <w:proofErr w:type="gramStart"/>
      <w:r w:rsidR="00AA5880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C75DA4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proofErr w:type="gramEnd"/>
      <w:r w:rsidRPr="00C75DA4">
        <w:rPr>
          <w:rFonts w:ascii="Times New Roman" w:eastAsia="Calibri" w:hAnsi="Times New Roman" w:cs="Times New Roman"/>
          <w:sz w:val="28"/>
          <w:szCs w:val="28"/>
        </w:rPr>
        <w:t xml:space="preserve"> года приняли 100% педагогического коллектива спортивной школы.</w:t>
      </w:r>
    </w:p>
    <w:p w14:paraId="50BF88C7" w14:textId="394685F4" w:rsidR="00AA5880" w:rsidRPr="00C75DA4" w:rsidRDefault="00C75DA4" w:rsidP="00AA5880">
      <w:pPr>
        <w:tabs>
          <w:tab w:val="left" w:pos="426"/>
        </w:tabs>
        <w:spacing w:after="0" w:line="360" w:lineRule="auto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Также заместителем директора по учебной работе разработан </w:t>
      </w:r>
      <w:r w:rsidRPr="00055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долгосрочный план график прохождения курсов повышения квалификации</w:t>
      </w:r>
      <w:r w:rsidRPr="00C75DA4">
        <w:rPr>
          <w:rFonts w:ascii="Times New Roman" w:hAnsi="Times New Roman" w:cs="Times New Roman"/>
          <w:sz w:val="28"/>
          <w:szCs w:val="28"/>
        </w:rPr>
        <w:t xml:space="preserve"> на период 2020-2022 учебный год</w:t>
      </w:r>
    </w:p>
    <w:tbl>
      <w:tblPr>
        <w:tblStyle w:val="a6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701"/>
        <w:gridCol w:w="1672"/>
      </w:tblGrid>
      <w:tr w:rsidR="00C75DA4" w:rsidRPr="00C75DA4" w14:paraId="45FDD1CB" w14:textId="77777777" w:rsidTr="00AA5880">
        <w:tc>
          <w:tcPr>
            <w:tcW w:w="2836" w:type="dxa"/>
          </w:tcPr>
          <w:p w14:paraId="68584A39" w14:textId="77777777" w:rsidR="00C75DA4" w:rsidRPr="00C75DA4" w:rsidRDefault="00C75DA4" w:rsidP="00AA588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14:paraId="1E2455C3" w14:textId="77777777" w:rsidR="00C75DA4" w:rsidRPr="00C75DA4" w:rsidRDefault="00C75DA4" w:rsidP="00AA588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A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курсы повышения квалификации</w:t>
            </w:r>
          </w:p>
        </w:tc>
        <w:tc>
          <w:tcPr>
            <w:tcW w:w="1701" w:type="dxa"/>
          </w:tcPr>
          <w:p w14:paraId="72FACBBD" w14:textId="77777777" w:rsidR="00C75DA4" w:rsidRPr="00C75DA4" w:rsidRDefault="00C75DA4" w:rsidP="00AA588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DA4">
              <w:rPr>
                <w:rFonts w:ascii="Times New Roman" w:hAnsi="Times New Roman" w:cs="Times New Roman"/>
                <w:b/>
                <w:sz w:val="20"/>
                <w:szCs w:val="20"/>
              </w:rPr>
              <w:t>Профпереподготовка</w:t>
            </w:r>
            <w:proofErr w:type="spellEnd"/>
          </w:p>
        </w:tc>
        <w:tc>
          <w:tcPr>
            <w:tcW w:w="1701" w:type="dxa"/>
          </w:tcPr>
          <w:p w14:paraId="1A6710D1" w14:textId="5EEFB47D" w:rsidR="00C75DA4" w:rsidRPr="00C75DA4" w:rsidRDefault="00C75DA4" w:rsidP="00AA588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A5880">
              <w:rPr>
                <w:rFonts w:ascii="Times New Roman" w:hAnsi="Times New Roman" w:cs="Times New Roman"/>
                <w:b/>
                <w:sz w:val="20"/>
                <w:szCs w:val="20"/>
              </w:rPr>
              <w:t>ожарно-технический минимум</w:t>
            </w:r>
          </w:p>
        </w:tc>
        <w:tc>
          <w:tcPr>
            <w:tcW w:w="1672" w:type="dxa"/>
          </w:tcPr>
          <w:p w14:paraId="7EFCDED7" w14:textId="77777777" w:rsidR="00C75DA4" w:rsidRPr="00C75DA4" w:rsidRDefault="00C75DA4" w:rsidP="00AA588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DA4">
              <w:rPr>
                <w:rFonts w:ascii="Times New Roman" w:hAnsi="Times New Roman" w:cs="Times New Roman"/>
                <w:b/>
                <w:sz w:val="20"/>
                <w:szCs w:val="20"/>
              </w:rPr>
              <w:t>Антитер</w:t>
            </w:r>
            <w:proofErr w:type="spellEnd"/>
            <w:r w:rsidRPr="00C7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безопасность </w:t>
            </w:r>
          </w:p>
        </w:tc>
      </w:tr>
      <w:tr w:rsidR="00C75DA4" w:rsidRPr="00C75DA4" w14:paraId="6EBF943D" w14:textId="77777777" w:rsidTr="00AA5880">
        <w:tc>
          <w:tcPr>
            <w:tcW w:w="2836" w:type="dxa"/>
          </w:tcPr>
          <w:p w14:paraId="356643F8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Короленко Д.В.</w:t>
            </w:r>
          </w:p>
        </w:tc>
        <w:tc>
          <w:tcPr>
            <w:tcW w:w="1701" w:type="dxa"/>
          </w:tcPr>
          <w:p w14:paraId="2F4A5829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224F948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C1792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A122C5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DA4" w:rsidRPr="00C75DA4" w14:paraId="0B460588" w14:textId="77777777" w:rsidTr="00AA5880">
        <w:tc>
          <w:tcPr>
            <w:tcW w:w="2836" w:type="dxa"/>
          </w:tcPr>
          <w:p w14:paraId="46A6DC99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Боталов А.Л.</w:t>
            </w:r>
          </w:p>
        </w:tc>
        <w:tc>
          <w:tcPr>
            <w:tcW w:w="1701" w:type="dxa"/>
          </w:tcPr>
          <w:p w14:paraId="0A69BDEA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5A775CE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F115D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29F918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DA4" w:rsidRPr="00C75DA4" w14:paraId="23821325" w14:textId="77777777" w:rsidTr="00AA5880">
        <w:tc>
          <w:tcPr>
            <w:tcW w:w="2836" w:type="dxa"/>
          </w:tcPr>
          <w:p w14:paraId="184EF6E5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1701" w:type="dxa"/>
          </w:tcPr>
          <w:p w14:paraId="2862636B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CCA7F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141670A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51AE2F7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5DA4" w:rsidRPr="00C75DA4" w14:paraId="69BF513F" w14:textId="77777777" w:rsidTr="00AA5880">
        <w:tc>
          <w:tcPr>
            <w:tcW w:w="2836" w:type="dxa"/>
          </w:tcPr>
          <w:p w14:paraId="50253E31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Кахзарина</w:t>
            </w:r>
            <w:proofErr w:type="spellEnd"/>
            <w:r w:rsidRPr="00C75DA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14:paraId="3FCFD024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270D5F6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D12E3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5A641C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DA4" w:rsidRPr="00C75DA4" w14:paraId="7A6363FF" w14:textId="77777777" w:rsidTr="00AA5880">
        <w:tc>
          <w:tcPr>
            <w:tcW w:w="2836" w:type="dxa"/>
          </w:tcPr>
          <w:p w14:paraId="6B9CDE3D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</w:tc>
        <w:tc>
          <w:tcPr>
            <w:tcW w:w="1701" w:type="dxa"/>
          </w:tcPr>
          <w:p w14:paraId="7C06A9C4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BBBB7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D2A88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C656F16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5DA4" w:rsidRPr="00C75DA4" w14:paraId="2866EDC3" w14:textId="77777777" w:rsidTr="00AA5880">
        <w:tc>
          <w:tcPr>
            <w:tcW w:w="2836" w:type="dxa"/>
          </w:tcPr>
          <w:p w14:paraId="52003901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Кондрашин Е.А.</w:t>
            </w:r>
          </w:p>
        </w:tc>
        <w:tc>
          <w:tcPr>
            <w:tcW w:w="1701" w:type="dxa"/>
          </w:tcPr>
          <w:p w14:paraId="6D97AF81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4E764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DC729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EEE5605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DA4" w:rsidRPr="00C75DA4" w14:paraId="6C480537" w14:textId="77777777" w:rsidTr="00AA5880">
        <w:tc>
          <w:tcPr>
            <w:tcW w:w="2836" w:type="dxa"/>
          </w:tcPr>
          <w:p w14:paraId="0FBC138E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Клепикова А.В.</w:t>
            </w:r>
          </w:p>
        </w:tc>
        <w:tc>
          <w:tcPr>
            <w:tcW w:w="1701" w:type="dxa"/>
          </w:tcPr>
          <w:p w14:paraId="3D46ED87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131DB2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96724B6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4F814EF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DA4" w:rsidRPr="00C75DA4" w14:paraId="66D578D1" w14:textId="77777777" w:rsidTr="00AA5880">
        <w:tc>
          <w:tcPr>
            <w:tcW w:w="2836" w:type="dxa"/>
          </w:tcPr>
          <w:p w14:paraId="21FCFA81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sz w:val="24"/>
                <w:szCs w:val="24"/>
              </w:rPr>
              <w:t>Рагозина Ю.А.</w:t>
            </w:r>
          </w:p>
        </w:tc>
        <w:tc>
          <w:tcPr>
            <w:tcW w:w="1701" w:type="dxa"/>
          </w:tcPr>
          <w:p w14:paraId="0122F385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4E1D3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83172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14:paraId="744DC6ED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75DA4" w:rsidRPr="00C75DA4" w14:paraId="34AAFEE8" w14:textId="77777777" w:rsidTr="00AA5880">
        <w:tc>
          <w:tcPr>
            <w:tcW w:w="2836" w:type="dxa"/>
          </w:tcPr>
          <w:p w14:paraId="2688DA8B" w14:textId="77777777" w:rsidR="00C75DA4" w:rsidRPr="00C75DA4" w:rsidRDefault="00C75DA4" w:rsidP="00522C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6B34E08F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97B486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4F56C24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36429DC2" w14:textId="77777777" w:rsidR="00C75DA4" w:rsidRPr="00C75DA4" w:rsidRDefault="00C75DA4" w:rsidP="00522CED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4D2C51A2" w14:textId="77777777" w:rsidR="00130CF0" w:rsidRDefault="00130CF0" w:rsidP="0013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AF72F" w14:textId="276E4A7C" w:rsidR="00130CF0" w:rsidRDefault="00130CF0" w:rsidP="0013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AE">
        <w:rPr>
          <w:rFonts w:ascii="Times New Roman" w:hAnsi="Times New Roman" w:cs="Times New Roman"/>
          <w:b/>
          <w:sz w:val="28"/>
          <w:szCs w:val="28"/>
        </w:rPr>
        <w:t>Конкурсы профессионального мастерства и</w:t>
      </w:r>
    </w:p>
    <w:p w14:paraId="0F99A41D" w14:textId="77777777" w:rsidR="00130CF0" w:rsidRPr="00FA447F" w:rsidRDefault="00130CF0" w:rsidP="0013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AE">
        <w:rPr>
          <w:rFonts w:ascii="Times New Roman" w:hAnsi="Times New Roman" w:cs="Times New Roman"/>
          <w:b/>
          <w:sz w:val="28"/>
          <w:szCs w:val="28"/>
        </w:rPr>
        <w:t xml:space="preserve"> личностного развития за 2020 год</w:t>
      </w:r>
    </w:p>
    <w:p w14:paraId="14399E71" w14:textId="77777777" w:rsidR="00130CF0" w:rsidRPr="00045595" w:rsidRDefault="00130CF0" w:rsidP="00130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595">
        <w:rPr>
          <w:rFonts w:ascii="Times New Roman" w:hAnsi="Times New Roman" w:cs="Times New Roman"/>
          <w:sz w:val="24"/>
          <w:szCs w:val="24"/>
        </w:rPr>
        <w:t>КОНКУРСЫ ПРОФЕССИОНАЛЬНОГО МАСТЕРСТВА</w:t>
      </w:r>
    </w:p>
    <w:tbl>
      <w:tblPr>
        <w:tblStyle w:val="a6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22"/>
        <w:gridCol w:w="14"/>
        <w:gridCol w:w="2510"/>
        <w:gridCol w:w="42"/>
        <w:gridCol w:w="2316"/>
        <w:gridCol w:w="1823"/>
      </w:tblGrid>
      <w:tr w:rsidR="00130CF0" w:rsidRPr="00045595" w14:paraId="0389DF04" w14:textId="77777777" w:rsidTr="00470661">
        <w:tc>
          <w:tcPr>
            <w:tcW w:w="2822" w:type="dxa"/>
          </w:tcPr>
          <w:p w14:paraId="0180077B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Название конкурса, соревнования</w:t>
            </w:r>
          </w:p>
        </w:tc>
        <w:tc>
          <w:tcPr>
            <w:tcW w:w="2524" w:type="dxa"/>
            <w:gridSpan w:val="2"/>
          </w:tcPr>
          <w:p w14:paraId="27ABB687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1861F68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(районный, окружной, областной…)</w:t>
            </w:r>
          </w:p>
        </w:tc>
        <w:tc>
          <w:tcPr>
            <w:tcW w:w="2358" w:type="dxa"/>
            <w:gridSpan w:val="2"/>
          </w:tcPr>
          <w:p w14:paraId="116F86E7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В качестве кого принимали участие</w:t>
            </w:r>
          </w:p>
        </w:tc>
        <w:tc>
          <w:tcPr>
            <w:tcW w:w="1823" w:type="dxa"/>
          </w:tcPr>
          <w:p w14:paraId="7E970AE5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30CF0" w:rsidRPr="00045595" w14:paraId="0BE0F602" w14:textId="77777777" w:rsidTr="00470661">
        <w:tc>
          <w:tcPr>
            <w:tcW w:w="2822" w:type="dxa"/>
          </w:tcPr>
          <w:p w14:paraId="5B3D5E9D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методической продукции </w:t>
            </w:r>
          </w:p>
        </w:tc>
        <w:tc>
          <w:tcPr>
            <w:tcW w:w="2524" w:type="dxa"/>
            <w:gridSpan w:val="2"/>
          </w:tcPr>
          <w:p w14:paraId="5C6395C9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58" w:type="dxa"/>
            <w:gridSpan w:val="2"/>
          </w:tcPr>
          <w:p w14:paraId="7376174F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14:paraId="146922FE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0703654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F0" w:rsidRPr="00045595" w14:paraId="164822A9" w14:textId="77777777" w:rsidTr="00470661">
        <w:tc>
          <w:tcPr>
            <w:tcW w:w="2836" w:type="dxa"/>
            <w:gridSpan w:val="2"/>
          </w:tcPr>
          <w:p w14:paraId="504A54C3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 xml:space="preserve">Русский жим </w:t>
            </w:r>
          </w:p>
        </w:tc>
        <w:tc>
          <w:tcPr>
            <w:tcW w:w="2552" w:type="dxa"/>
            <w:gridSpan w:val="2"/>
          </w:tcPr>
          <w:p w14:paraId="4EA292DB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316" w:type="dxa"/>
          </w:tcPr>
          <w:p w14:paraId="4DE8C97A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23" w:type="dxa"/>
          </w:tcPr>
          <w:p w14:paraId="76863910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30CF0" w:rsidRPr="00045595" w14:paraId="7A8FBE4B" w14:textId="77777777" w:rsidTr="00470661">
        <w:tc>
          <w:tcPr>
            <w:tcW w:w="2836" w:type="dxa"/>
            <w:gridSpan w:val="2"/>
          </w:tcPr>
          <w:p w14:paraId="68666D02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«Методические разработки педагогов»</w:t>
            </w:r>
          </w:p>
        </w:tc>
        <w:tc>
          <w:tcPr>
            <w:tcW w:w="2552" w:type="dxa"/>
            <w:gridSpan w:val="2"/>
          </w:tcPr>
          <w:p w14:paraId="3C70C7BC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16" w:type="dxa"/>
          </w:tcPr>
          <w:p w14:paraId="4DAB4140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23" w:type="dxa"/>
          </w:tcPr>
          <w:p w14:paraId="3DF318CE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14:paraId="320B6789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</w:tr>
      <w:tr w:rsidR="00130CF0" w14:paraId="0A0DC065" w14:textId="77777777" w:rsidTr="00470661">
        <w:tc>
          <w:tcPr>
            <w:tcW w:w="2836" w:type="dxa"/>
            <w:gridSpan w:val="2"/>
          </w:tcPr>
          <w:p w14:paraId="7784470B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пособие по правовому, патриотическому воспитанию в общеобразовательных учреждениях в 2020 году.</w:t>
            </w:r>
          </w:p>
        </w:tc>
        <w:tc>
          <w:tcPr>
            <w:tcW w:w="2552" w:type="dxa"/>
            <w:gridSpan w:val="2"/>
          </w:tcPr>
          <w:p w14:paraId="28A65E51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6" w:type="dxa"/>
          </w:tcPr>
          <w:p w14:paraId="117D23DE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23" w:type="dxa"/>
          </w:tcPr>
          <w:p w14:paraId="08D5B858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30CF0" w14:paraId="450D6071" w14:textId="77777777" w:rsidTr="00470661">
        <w:tc>
          <w:tcPr>
            <w:tcW w:w="2836" w:type="dxa"/>
            <w:gridSpan w:val="2"/>
          </w:tcPr>
          <w:p w14:paraId="4C9A8D8D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методической продукции </w:t>
            </w:r>
          </w:p>
        </w:tc>
        <w:tc>
          <w:tcPr>
            <w:tcW w:w="2552" w:type="dxa"/>
            <w:gridSpan w:val="2"/>
          </w:tcPr>
          <w:p w14:paraId="6035302A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6" w:type="dxa"/>
          </w:tcPr>
          <w:p w14:paraId="7385A235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14:paraId="68ACBB1F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5937572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9BA93" w14:textId="77777777" w:rsidR="00130CF0" w:rsidRPr="00045595" w:rsidRDefault="00130CF0" w:rsidP="00130CF0">
      <w:pPr>
        <w:rPr>
          <w:rFonts w:ascii="Times New Roman" w:hAnsi="Times New Roman" w:cs="Times New Roman"/>
          <w:sz w:val="24"/>
          <w:szCs w:val="24"/>
        </w:rPr>
      </w:pPr>
    </w:p>
    <w:p w14:paraId="1AB765FB" w14:textId="77777777" w:rsidR="00130CF0" w:rsidRPr="005D547B" w:rsidRDefault="00130CF0" w:rsidP="00130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47B">
        <w:rPr>
          <w:rFonts w:ascii="Times New Roman" w:hAnsi="Times New Roman" w:cs="Times New Roman"/>
          <w:b/>
          <w:bCs/>
          <w:sz w:val="24"/>
          <w:szCs w:val="24"/>
        </w:rPr>
        <w:t>ПРЕДОСТАВЛЕНИЕ И РАСПРОСТРАНЕНИЕ ОПЫТА РАБОТЫ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424"/>
        <w:gridCol w:w="2552"/>
        <w:gridCol w:w="2552"/>
      </w:tblGrid>
      <w:tr w:rsidR="00130CF0" w:rsidRPr="00045595" w14:paraId="01026E02" w14:textId="77777777" w:rsidTr="00470661">
        <w:tc>
          <w:tcPr>
            <w:tcW w:w="4424" w:type="dxa"/>
          </w:tcPr>
          <w:p w14:paraId="08D01A17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соревнования, мероприятия, конкурса</w:t>
            </w:r>
          </w:p>
        </w:tc>
        <w:tc>
          <w:tcPr>
            <w:tcW w:w="2552" w:type="dxa"/>
          </w:tcPr>
          <w:p w14:paraId="328597E8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В качестве кого принимали участие</w:t>
            </w:r>
          </w:p>
        </w:tc>
        <w:tc>
          <w:tcPr>
            <w:tcW w:w="2552" w:type="dxa"/>
          </w:tcPr>
          <w:p w14:paraId="4A2177EC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130CF0" w:rsidRPr="00045595" w14:paraId="40B1786B" w14:textId="77777777" w:rsidTr="00470661">
        <w:tc>
          <w:tcPr>
            <w:tcW w:w="4424" w:type="dxa"/>
          </w:tcPr>
          <w:p w14:paraId="5542EAF6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«Требования к оформлению программ, положений»</w:t>
            </w:r>
          </w:p>
        </w:tc>
        <w:tc>
          <w:tcPr>
            <w:tcW w:w="2552" w:type="dxa"/>
          </w:tcPr>
          <w:p w14:paraId="033CCDF7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</w:t>
            </w:r>
          </w:p>
        </w:tc>
        <w:tc>
          <w:tcPr>
            <w:tcW w:w="2552" w:type="dxa"/>
          </w:tcPr>
          <w:p w14:paraId="4EB63F91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130CF0" w14:paraId="2CD1F35E" w14:textId="77777777" w:rsidTr="00470661">
        <w:tc>
          <w:tcPr>
            <w:tcW w:w="4424" w:type="dxa"/>
          </w:tcPr>
          <w:p w14:paraId="73656A13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E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34681" w14:textId="77777777" w:rsidR="00130CF0" w:rsidRPr="00DE2AE9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методические разработки</w:t>
            </w:r>
          </w:p>
        </w:tc>
        <w:tc>
          <w:tcPr>
            <w:tcW w:w="2552" w:type="dxa"/>
          </w:tcPr>
          <w:p w14:paraId="56D4700B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2EDB4424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130CF0" w:rsidRPr="00045595" w14:paraId="331D39EB" w14:textId="77777777" w:rsidTr="00470661">
        <w:tc>
          <w:tcPr>
            <w:tcW w:w="4424" w:type="dxa"/>
          </w:tcPr>
          <w:p w14:paraId="0D723245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Первые онлайн соревнования по физической подготовке</w:t>
            </w:r>
          </w:p>
        </w:tc>
        <w:tc>
          <w:tcPr>
            <w:tcW w:w="2552" w:type="dxa"/>
          </w:tcPr>
          <w:p w14:paraId="70FF41BA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 мастер-класса</w:t>
            </w:r>
          </w:p>
        </w:tc>
        <w:tc>
          <w:tcPr>
            <w:tcW w:w="2552" w:type="dxa"/>
          </w:tcPr>
          <w:p w14:paraId="0B897369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130CF0" w:rsidRPr="00045595" w14:paraId="4B2CFABF" w14:textId="77777777" w:rsidTr="00470661">
        <w:tc>
          <w:tcPr>
            <w:tcW w:w="4424" w:type="dxa"/>
          </w:tcPr>
          <w:p w14:paraId="0343BDBF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«Введение в информационно-коммуникативные технологии»</w:t>
            </w:r>
          </w:p>
        </w:tc>
        <w:tc>
          <w:tcPr>
            <w:tcW w:w="2552" w:type="dxa"/>
          </w:tcPr>
          <w:p w14:paraId="58D305E7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секции</w:t>
            </w:r>
          </w:p>
        </w:tc>
        <w:tc>
          <w:tcPr>
            <w:tcW w:w="2552" w:type="dxa"/>
          </w:tcPr>
          <w:p w14:paraId="32964DA1" w14:textId="77777777" w:rsidR="00130CF0" w:rsidRPr="00045595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130CF0" w14:paraId="1AA10BCF" w14:textId="77777777" w:rsidTr="00470661">
        <w:tc>
          <w:tcPr>
            <w:tcW w:w="4424" w:type="dxa"/>
          </w:tcPr>
          <w:p w14:paraId="179C4263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«Технологии педагогического проектирования»</w:t>
            </w:r>
          </w:p>
        </w:tc>
        <w:tc>
          <w:tcPr>
            <w:tcW w:w="2552" w:type="dxa"/>
          </w:tcPr>
          <w:p w14:paraId="60AB9100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</w:t>
            </w:r>
          </w:p>
        </w:tc>
        <w:tc>
          <w:tcPr>
            <w:tcW w:w="2552" w:type="dxa"/>
          </w:tcPr>
          <w:p w14:paraId="30E6A051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130CF0" w14:paraId="52BF8A50" w14:textId="77777777" w:rsidTr="00470661">
        <w:tc>
          <w:tcPr>
            <w:tcW w:w="4424" w:type="dxa"/>
          </w:tcPr>
          <w:p w14:paraId="2F4EC982" w14:textId="77777777" w:rsidR="00130CF0" w:rsidRPr="00DE2AE9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E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</w:t>
            </w:r>
          </w:p>
        </w:tc>
        <w:tc>
          <w:tcPr>
            <w:tcW w:w="2552" w:type="dxa"/>
          </w:tcPr>
          <w:p w14:paraId="7C955ABD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08C6EEB0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130CF0" w14:paraId="60C73CAA" w14:textId="77777777" w:rsidTr="00470661">
        <w:tc>
          <w:tcPr>
            <w:tcW w:w="4424" w:type="dxa"/>
          </w:tcPr>
          <w:p w14:paraId="1929F7A1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проведенный в онлайн режиме на педагогическом портале «Солнечный свет» «Игровые здоровье сберегающие технологии в образовательной организации»</w:t>
            </w:r>
          </w:p>
        </w:tc>
        <w:tc>
          <w:tcPr>
            <w:tcW w:w="2552" w:type="dxa"/>
          </w:tcPr>
          <w:p w14:paraId="7A0DA9C9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52" w:type="dxa"/>
          </w:tcPr>
          <w:p w14:paraId="79377D1A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</w:tbl>
    <w:p w14:paraId="566F2717" w14:textId="77777777" w:rsidR="00130CF0" w:rsidRDefault="00130CF0" w:rsidP="00130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0AE11" w14:textId="0E3616B7" w:rsidR="00130CF0" w:rsidRPr="00130CF0" w:rsidRDefault="00130CF0" w:rsidP="00130CF0">
      <w:pPr>
        <w:shd w:val="clear" w:color="auto" w:fill="FFFFFF"/>
        <w:spacing w:after="0" w:line="360" w:lineRule="auto"/>
        <w:ind w:left="-284" w:right="567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30CF0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Методическое и техническое обеспечение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8A6EF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8A6EF7">
        <w:rPr>
          <w:rFonts w:ascii="Times New Roman" w:hAnsi="Times New Roman" w:cs="Times New Roman"/>
          <w:sz w:val="28"/>
          <w:szCs w:val="28"/>
        </w:rPr>
        <w:t xml:space="preserve"> создана методическая база в кабинете заместителя директора по учебной работе, там</w:t>
      </w:r>
      <w:r>
        <w:rPr>
          <w:rFonts w:ascii="Times New Roman" w:hAnsi="Times New Roman" w:cs="Times New Roman"/>
          <w:sz w:val="28"/>
          <w:szCs w:val="28"/>
        </w:rPr>
        <w:t xml:space="preserve"> находятся методические разработки, периодическая литература, справочные материалы и др. На основе имеющихся книг, журналов и составлялись программы тренеров-преподавателей.</w:t>
      </w:r>
    </w:p>
    <w:p w14:paraId="57F2B5DD" w14:textId="4C122839" w:rsidR="00130CF0" w:rsidRDefault="00130CF0" w:rsidP="00130CF0">
      <w:pPr>
        <w:shd w:val="clear" w:color="auto" w:fill="FFFFFF"/>
        <w:spacing w:after="0" w:line="24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Техническое оснащение тоже находится на достаточно хорошем уровне:</w:t>
      </w:r>
    </w:p>
    <w:p w14:paraId="6F9DDFF5" w14:textId="77777777" w:rsidR="00130CF0" w:rsidRPr="008A6EF7" w:rsidRDefault="00130CF0" w:rsidP="00130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6204"/>
        <w:gridCol w:w="3254"/>
      </w:tblGrid>
      <w:tr w:rsidR="00130CF0" w14:paraId="3906C6E8" w14:textId="77777777" w:rsidTr="00470661">
        <w:tc>
          <w:tcPr>
            <w:tcW w:w="6204" w:type="dxa"/>
          </w:tcPr>
          <w:p w14:paraId="1537D5F9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14:paraId="1A188082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30CF0" w14:paraId="4370769C" w14:textId="77777777" w:rsidTr="00470661">
        <w:tc>
          <w:tcPr>
            <w:tcW w:w="6204" w:type="dxa"/>
          </w:tcPr>
          <w:p w14:paraId="5409774A" w14:textId="4EC618A1" w:rsidR="00130CF0" w:rsidRDefault="00130CF0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3254" w:type="dxa"/>
          </w:tcPr>
          <w:p w14:paraId="0A3236E4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CF0" w14:paraId="2A1EC9B7" w14:textId="77777777" w:rsidTr="00470661">
        <w:tc>
          <w:tcPr>
            <w:tcW w:w="6204" w:type="dxa"/>
          </w:tcPr>
          <w:p w14:paraId="4C8317D6" w14:textId="79436B63" w:rsidR="00130CF0" w:rsidRDefault="00130CF0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254" w:type="dxa"/>
          </w:tcPr>
          <w:p w14:paraId="5C364C6D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CF0" w14:paraId="592B8046" w14:textId="77777777" w:rsidTr="00470661">
        <w:tc>
          <w:tcPr>
            <w:tcW w:w="6204" w:type="dxa"/>
          </w:tcPr>
          <w:p w14:paraId="7A2D3C55" w14:textId="77777777" w:rsidR="00130CF0" w:rsidRDefault="00130CF0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и ноутбуки с выходом в интернет</w:t>
            </w:r>
          </w:p>
        </w:tc>
        <w:tc>
          <w:tcPr>
            <w:tcW w:w="3254" w:type="dxa"/>
          </w:tcPr>
          <w:p w14:paraId="34707454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CF0" w14:paraId="370B431D" w14:textId="77777777" w:rsidTr="00470661">
        <w:tc>
          <w:tcPr>
            <w:tcW w:w="6204" w:type="dxa"/>
          </w:tcPr>
          <w:p w14:paraId="74E4DB63" w14:textId="77777777" w:rsidR="00130CF0" w:rsidRDefault="00130CF0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3254" w:type="dxa"/>
          </w:tcPr>
          <w:p w14:paraId="0AC15CA1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CF0" w14:paraId="0A789BF2" w14:textId="77777777" w:rsidTr="00470661">
        <w:tc>
          <w:tcPr>
            <w:tcW w:w="6204" w:type="dxa"/>
          </w:tcPr>
          <w:p w14:paraId="461A72F8" w14:textId="77777777" w:rsidR="00130CF0" w:rsidRDefault="00130CF0" w:rsidP="004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Переносной проектор </w:t>
            </w:r>
          </w:p>
        </w:tc>
        <w:tc>
          <w:tcPr>
            <w:tcW w:w="3254" w:type="dxa"/>
          </w:tcPr>
          <w:p w14:paraId="7FB98036" w14:textId="77777777" w:rsidR="00130CF0" w:rsidRDefault="00130CF0" w:rsidP="004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7D96EF8" w14:textId="77777777" w:rsidR="00130CF0" w:rsidRDefault="00130CF0" w:rsidP="00130C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825DCD" w14:textId="613CAA02" w:rsidR="00E4605B" w:rsidRPr="008A6EF7" w:rsidRDefault="00130CF0" w:rsidP="00B04D5E">
      <w:pPr>
        <w:shd w:val="clear" w:color="auto" w:fill="FFFFFF"/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все учебные кабинеты обустроены и имеют все необходимое для занятий по реализуемым БДЮСШ программам.</w:t>
      </w:r>
    </w:p>
    <w:p w14:paraId="514AF9C5" w14:textId="77777777" w:rsidR="00B04D5E" w:rsidRPr="00B04D5E" w:rsidRDefault="00B04D5E" w:rsidP="00B04D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Деятельность методической службы школы способствует: </w:t>
      </w:r>
    </w:p>
    <w:p w14:paraId="445CCE7C" w14:textId="77777777" w:rsidR="00B04D5E" w:rsidRDefault="00B04D5E" w:rsidP="00B04D5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Продолжению освоения и внедрения современных педагогических технологий;</w:t>
      </w:r>
    </w:p>
    <w:p w14:paraId="376A55AC" w14:textId="77777777" w:rsidR="00B04D5E" w:rsidRDefault="00B04D5E" w:rsidP="00B04D5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информационной компетентности тренерского состава;</w:t>
      </w:r>
    </w:p>
    <w:p w14:paraId="05656D2C" w14:textId="77777777" w:rsidR="00B04D5E" w:rsidRPr="00B04D5E" w:rsidRDefault="00B04D5E" w:rsidP="00B04D5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среды для развития личностной и профессиональной культуры тренера-преподавателя.</w:t>
      </w:r>
    </w:p>
    <w:p w14:paraId="1F19E19D" w14:textId="77777777" w:rsidR="00B04D5E" w:rsidRDefault="00B04D5E" w:rsidP="00B04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Проанализировав данное направление деятельности</w:t>
      </w:r>
      <w:r w:rsidRPr="00E4605B">
        <w:rPr>
          <w:rFonts w:ascii="Times New Roman" w:hAnsi="Times New Roman" w:cs="Times New Roman"/>
          <w:sz w:val="28"/>
          <w:szCs w:val="28"/>
        </w:rPr>
        <w:t xml:space="preserve">, считаем проделанную работу удовлетворительной, на основе проведенного анализа виден положительный результат.  </w:t>
      </w:r>
    </w:p>
    <w:p w14:paraId="3EF11974" w14:textId="77777777" w:rsidR="00B04D5E" w:rsidRPr="00E4605B" w:rsidRDefault="00B04D5E" w:rsidP="00B04D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следующий период ставим перед собой </w:t>
      </w:r>
      <w:r w:rsidRPr="00B04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следующие задачи:</w:t>
      </w:r>
      <w:r w:rsidRPr="00E46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A53AD" w14:textId="77777777" w:rsidR="00B04D5E" w:rsidRPr="00E4605B" w:rsidRDefault="00B04D5E" w:rsidP="00B04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sz w:val="28"/>
          <w:szCs w:val="28"/>
        </w:rPr>
        <w:t>Методическую работу продолжить в полном объеме;</w:t>
      </w:r>
    </w:p>
    <w:p w14:paraId="0418FA34" w14:textId="77777777" w:rsidR="00B04D5E" w:rsidRPr="00E4605B" w:rsidRDefault="00B04D5E" w:rsidP="00B04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sz w:val="28"/>
          <w:szCs w:val="28"/>
        </w:rPr>
        <w:t>Создать электронную базу данных методического материала для педагогического коллектива;</w:t>
      </w:r>
    </w:p>
    <w:p w14:paraId="4D435503" w14:textId="77777777" w:rsidR="00B04D5E" w:rsidRPr="00E4605B" w:rsidRDefault="00B04D5E" w:rsidP="00B04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>3) Разработать долгосрочные программы дополнительного образования, в том числе программы предпрофильного уровня;</w:t>
      </w:r>
    </w:p>
    <w:p w14:paraId="2B212FCE" w14:textId="77777777" w:rsidR="00B04D5E" w:rsidRPr="00E01FDA" w:rsidRDefault="00B04D5E" w:rsidP="00B04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B">
        <w:rPr>
          <w:rFonts w:ascii="Times New Roman" w:hAnsi="Times New Roman" w:cs="Times New Roman"/>
          <w:sz w:val="28"/>
          <w:szCs w:val="28"/>
        </w:rPr>
        <w:t>4) Активизировать работу школьного методического объединения тренеров-преподавателей.</w:t>
      </w:r>
    </w:p>
    <w:p w14:paraId="3D557BC2" w14:textId="2AFB495B" w:rsidR="00E4605B" w:rsidRPr="001B10B5" w:rsidRDefault="00AD1C50" w:rsidP="001B10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B10B5">
        <w:rPr>
          <w:b/>
          <w:bCs/>
          <w:sz w:val="28"/>
          <w:szCs w:val="28"/>
        </w:rPr>
        <w:t xml:space="preserve">6. </w:t>
      </w:r>
      <w:r w:rsidR="0030353D">
        <w:rPr>
          <w:b/>
          <w:bCs/>
          <w:sz w:val="28"/>
          <w:szCs w:val="28"/>
        </w:rPr>
        <w:t>ВЫВОДЫ ДИСТАНЦИОННОГО ОБУЧЕНИЯ</w:t>
      </w:r>
    </w:p>
    <w:p w14:paraId="63E8A434" w14:textId="3F65715C" w:rsidR="00AD1C50" w:rsidRPr="001B10B5" w:rsidRDefault="00AD1C50" w:rsidP="001B10B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2020 года МБУ ДО «</w:t>
      </w:r>
      <w:proofErr w:type="spellStart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ДЮСШ», как и все</w:t>
      </w:r>
      <w:r w:rsidR="001B10B5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1B10B5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B10B5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введения ограничительных мер в связи с распространением </w:t>
      </w:r>
      <w:proofErr w:type="spellStart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</w:t>
      </w:r>
      <w:r w:rsidR="001B10B5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1B10B5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пришлось перейти и реализовывать программы с применением электронного обучения и дистанционных образовательных технологий.</w:t>
      </w:r>
    </w:p>
    <w:p w14:paraId="6EF0495C" w14:textId="4F6BE54F" w:rsidR="00AD1C50" w:rsidRPr="001B10B5" w:rsidRDefault="001B10B5" w:rsidP="001B10B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</w:t>
      </w:r>
      <w:proofErr w:type="spellEnd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продолжалось </w:t>
      </w:r>
      <w:r w:rsidR="00AD1C50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D1C50"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сентябрь 2020 года, за этот период закончился учебный 2019-2020 учебный год и было реализовано две летних оздоровительных программы для обучающихся. </w:t>
      </w:r>
    </w:p>
    <w:p w14:paraId="133B52E6" w14:textId="77777777" w:rsidR="00AD1C50" w:rsidRPr="001B10B5" w:rsidRDefault="00AD1C50" w:rsidP="001B10B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2020 года мы снова оказались в режиме дистанционного обучения, который завершился 1 февраля 2021 года.</w:t>
      </w:r>
    </w:p>
    <w:p w14:paraId="65E7FA6C" w14:textId="77777777" w:rsidR="00AD1C50" w:rsidRPr="001B10B5" w:rsidRDefault="00AD1C50" w:rsidP="001B10B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Подведя итого дистанционных образовательных технологий </w:t>
      </w:r>
      <w:proofErr w:type="spellStart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1B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получила следующие показатели:</w:t>
      </w:r>
    </w:p>
    <w:p w14:paraId="0F7EFC45" w14:textId="77777777" w:rsidR="00AD1C50" w:rsidRDefault="00AD1C50" w:rsidP="00AD1C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AD1C50" w:rsidRPr="001B10B5" w14:paraId="32FD619A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0A049" w14:textId="77777777" w:rsidR="00AD1C50" w:rsidRPr="001B10B5" w:rsidRDefault="00AD1C50" w:rsidP="00AD1C50">
            <w:pPr>
              <w:pStyle w:val="20"/>
              <w:shd w:val="clear" w:color="auto" w:fill="auto"/>
              <w:ind w:left="200" w:firstLine="200"/>
            </w:pPr>
            <w:r w:rsidRPr="001B10B5">
              <w:rPr>
                <w:rStyle w:val="213pt"/>
                <w:i w:val="0"/>
                <w:iCs w:val="0"/>
                <w:sz w:val="20"/>
                <w:szCs w:val="20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D35B" w14:textId="77777777" w:rsidR="00AD1C50" w:rsidRPr="001B10B5" w:rsidRDefault="00AD1C50" w:rsidP="00AD1C50">
            <w:pPr>
              <w:pStyle w:val="20"/>
              <w:shd w:val="clear" w:color="auto" w:fill="auto"/>
              <w:spacing w:after="180"/>
              <w:jc w:val="center"/>
            </w:pPr>
            <w:r w:rsidRPr="001B10B5">
              <w:rPr>
                <w:rStyle w:val="213pt"/>
                <w:i w:val="0"/>
                <w:iCs w:val="0"/>
                <w:sz w:val="20"/>
                <w:szCs w:val="20"/>
              </w:rPr>
              <w:t>Дистанционное обучение в весенний период</w:t>
            </w:r>
          </w:p>
          <w:p w14:paraId="688624CB" w14:textId="77777777" w:rsidR="00AD1C50" w:rsidRPr="001B10B5" w:rsidRDefault="00AD1C50" w:rsidP="00AD1C50">
            <w:pPr>
              <w:pStyle w:val="20"/>
              <w:shd w:val="clear" w:color="auto" w:fill="auto"/>
              <w:spacing w:before="180"/>
              <w:jc w:val="center"/>
            </w:pPr>
            <w:r w:rsidRPr="001B10B5">
              <w:rPr>
                <w:rStyle w:val="213pt"/>
                <w:i w:val="0"/>
                <w:iCs w:val="0"/>
                <w:sz w:val="20"/>
                <w:szCs w:val="20"/>
              </w:rPr>
              <w:t>(март-май)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E7EAC" w14:textId="77777777" w:rsidR="00AD1C50" w:rsidRPr="001B10B5" w:rsidRDefault="00AD1C50" w:rsidP="00AD1C50">
            <w:pPr>
              <w:pStyle w:val="20"/>
              <w:shd w:val="clear" w:color="auto" w:fill="auto"/>
              <w:spacing w:after="180"/>
              <w:jc w:val="center"/>
            </w:pPr>
            <w:r w:rsidRPr="001B10B5">
              <w:rPr>
                <w:rStyle w:val="213pt"/>
                <w:i w:val="0"/>
                <w:iCs w:val="0"/>
                <w:sz w:val="20"/>
                <w:szCs w:val="20"/>
              </w:rPr>
              <w:t>Дистанционное обучение в 2020-2021 уч. году</w:t>
            </w:r>
          </w:p>
          <w:p w14:paraId="618E8125" w14:textId="77777777" w:rsidR="00AD1C50" w:rsidRPr="001B10B5" w:rsidRDefault="00AD1C50" w:rsidP="00AD1C50">
            <w:pPr>
              <w:pStyle w:val="20"/>
              <w:shd w:val="clear" w:color="auto" w:fill="auto"/>
              <w:spacing w:before="180"/>
              <w:jc w:val="center"/>
            </w:pPr>
            <w:r w:rsidRPr="001B10B5">
              <w:rPr>
                <w:rStyle w:val="213pt"/>
                <w:i w:val="0"/>
                <w:iCs w:val="0"/>
                <w:sz w:val="20"/>
                <w:szCs w:val="20"/>
              </w:rPr>
              <w:t>(октябрь-декабрь)</w:t>
            </w:r>
          </w:p>
        </w:tc>
      </w:tr>
      <w:tr w:rsidR="00AD1C50" w:rsidRPr="001B10B5" w14:paraId="2BF9F044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0BB9" w14:textId="34C2C8F7" w:rsidR="00AD1C50" w:rsidRPr="001B10B5" w:rsidRDefault="00AD1C50" w:rsidP="001B10B5">
            <w:pPr>
              <w:pStyle w:val="20"/>
              <w:shd w:val="clear" w:color="auto" w:fill="auto"/>
            </w:pPr>
            <w:r w:rsidRPr="001B10B5">
              <w:rPr>
                <w:rStyle w:val="213pt0"/>
              </w:rPr>
              <w:t>Место</w:t>
            </w:r>
            <w:r w:rsidR="001B10B5">
              <w:rPr>
                <w:rStyle w:val="213pt0"/>
                <w:sz w:val="20"/>
                <w:szCs w:val="20"/>
              </w:rPr>
              <w:t xml:space="preserve"> </w:t>
            </w:r>
            <w:r w:rsidR="001B10B5" w:rsidRPr="001B10B5">
              <w:rPr>
                <w:rStyle w:val="213pt0"/>
                <w:sz w:val="24"/>
                <w:szCs w:val="24"/>
              </w:rPr>
              <w:t>п</w:t>
            </w:r>
            <w:r w:rsidRPr="001B10B5">
              <w:rPr>
                <w:rStyle w:val="213pt0"/>
              </w:rPr>
              <w:t>роведения</w:t>
            </w:r>
            <w:r w:rsidR="001B10B5">
              <w:rPr>
                <w:rStyle w:val="213pt0"/>
                <w:sz w:val="20"/>
                <w:szCs w:val="20"/>
              </w:rPr>
              <w:t xml:space="preserve"> </w:t>
            </w:r>
            <w:r w:rsidRPr="001B10B5">
              <w:rPr>
                <w:rStyle w:val="213pt0"/>
              </w:rPr>
              <w:t>занятия</w:t>
            </w:r>
            <w:r w:rsidR="001B10B5">
              <w:rPr>
                <w:rStyle w:val="213pt0"/>
                <w:sz w:val="20"/>
                <w:szCs w:val="20"/>
              </w:rPr>
              <w:t xml:space="preserve"> </w:t>
            </w:r>
            <w:r w:rsidRPr="001B10B5">
              <w:rPr>
                <w:rStyle w:val="213pt0"/>
              </w:rPr>
              <w:t>(платформа,</w:t>
            </w:r>
          </w:p>
          <w:p w14:paraId="1A68708E" w14:textId="77777777" w:rsidR="00AD1C50" w:rsidRPr="001B10B5" w:rsidRDefault="00AD1C50" w:rsidP="00AD1C50">
            <w:pPr>
              <w:pStyle w:val="20"/>
              <w:shd w:val="clear" w:color="auto" w:fill="auto"/>
              <w:spacing w:before="120"/>
              <w:ind w:left="200"/>
            </w:pPr>
            <w:proofErr w:type="spellStart"/>
            <w:r w:rsidRPr="001B10B5">
              <w:rPr>
                <w:rStyle w:val="213pt0"/>
              </w:rPr>
              <w:t>мэссенджер</w:t>
            </w:r>
            <w:proofErr w:type="spellEnd"/>
            <w:r w:rsidRPr="001B10B5">
              <w:rPr>
                <w:rStyle w:val="213pt0"/>
              </w:rPr>
              <w:t>...)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C1D7" w14:textId="77777777" w:rsidR="00AD1C50" w:rsidRPr="001B10B5" w:rsidRDefault="00AD1C50" w:rsidP="00AD1C50">
            <w:pPr>
              <w:pStyle w:val="20"/>
              <w:shd w:val="clear" w:color="auto" w:fill="auto"/>
              <w:spacing w:after="180"/>
              <w:jc w:val="center"/>
            </w:pPr>
            <w:r w:rsidRPr="001B10B5">
              <w:rPr>
                <w:rStyle w:val="211pt"/>
              </w:rPr>
              <w:t xml:space="preserve">Официальный сайт </w:t>
            </w:r>
            <w:proofErr w:type="spellStart"/>
            <w:r w:rsidRPr="001B10B5">
              <w:rPr>
                <w:rStyle w:val="211pt"/>
              </w:rPr>
              <w:t>Байкаловская</w:t>
            </w:r>
            <w:proofErr w:type="spellEnd"/>
            <w:r w:rsidRPr="001B10B5">
              <w:rPr>
                <w:rStyle w:val="211pt"/>
              </w:rPr>
              <w:t xml:space="preserve"> ДЮСШ</w:t>
            </w:r>
          </w:p>
          <w:p w14:paraId="4C718F67" w14:textId="77777777" w:rsidR="001B10B5" w:rsidRDefault="00AD1C50" w:rsidP="00AD1C50">
            <w:pPr>
              <w:pStyle w:val="20"/>
              <w:shd w:val="clear" w:color="auto" w:fill="auto"/>
              <w:spacing w:before="180"/>
              <w:jc w:val="center"/>
              <w:rPr>
                <w:rStyle w:val="211pt"/>
                <w:lang w:bidi="en-US"/>
              </w:rPr>
            </w:pPr>
            <w:r w:rsidRPr="001B10B5">
              <w:rPr>
                <w:rStyle w:val="211pt"/>
              </w:rPr>
              <w:t xml:space="preserve">Мессенджер </w:t>
            </w:r>
            <w:proofErr w:type="spellStart"/>
            <w:r w:rsidRPr="001B10B5">
              <w:rPr>
                <w:rStyle w:val="211pt"/>
                <w:lang w:val="en-US" w:bidi="en-US"/>
              </w:rPr>
              <w:t>Whatsapp</w:t>
            </w:r>
            <w:proofErr w:type="spellEnd"/>
            <w:r w:rsidRPr="001B10B5">
              <w:rPr>
                <w:rStyle w:val="211pt"/>
                <w:lang w:bidi="en-US"/>
              </w:rPr>
              <w:t xml:space="preserve">, </w:t>
            </w:r>
          </w:p>
          <w:p w14:paraId="6BC32F2B" w14:textId="77106EA4" w:rsidR="00AD1C50" w:rsidRPr="001B10B5" w:rsidRDefault="00AD1C50" w:rsidP="00AD1C50">
            <w:pPr>
              <w:pStyle w:val="20"/>
              <w:shd w:val="clear" w:color="auto" w:fill="auto"/>
              <w:spacing w:before="180"/>
              <w:jc w:val="center"/>
            </w:pPr>
            <w:r w:rsidRPr="001B10B5">
              <w:rPr>
                <w:rStyle w:val="211pt"/>
              </w:rPr>
              <w:t>группа в 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1C6A8" w14:textId="77777777" w:rsidR="001B10B5" w:rsidRPr="001B10B5" w:rsidRDefault="00AD1C50" w:rsidP="001B10B5">
            <w:pPr>
              <w:pStyle w:val="20"/>
              <w:shd w:val="clear" w:color="auto" w:fill="auto"/>
              <w:spacing w:after="300"/>
              <w:jc w:val="center"/>
              <w:rPr>
                <w:rStyle w:val="211pt"/>
                <w:sz w:val="20"/>
                <w:szCs w:val="20"/>
                <w:lang w:bidi="en-US"/>
              </w:rPr>
            </w:pPr>
            <w:r w:rsidRPr="001B10B5">
              <w:rPr>
                <w:rStyle w:val="211pt"/>
              </w:rPr>
              <w:t xml:space="preserve">Мессенджер </w:t>
            </w:r>
            <w:proofErr w:type="spellStart"/>
            <w:r w:rsidRPr="001B10B5">
              <w:rPr>
                <w:rStyle w:val="211pt"/>
                <w:lang w:val="en-US" w:bidi="en-US"/>
              </w:rPr>
              <w:t>Whatsapp</w:t>
            </w:r>
            <w:proofErr w:type="spellEnd"/>
            <w:r w:rsidRPr="001B10B5">
              <w:rPr>
                <w:rStyle w:val="211pt"/>
                <w:lang w:bidi="en-US"/>
              </w:rPr>
              <w:t>,</w:t>
            </w:r>
          </w:p>
          <w:p w14:paraId="171E50A2" w14:textId="7ABC6B6A" w:rsidR="00AD1C50" w:rsidRPr="001B10B5" w:rsidRDefault="00AD1C50" w:rsidP="001B10B5">
            <w:pPr>
              <w:pStyle w:val="20"/>
              <w:shd w:val="clear" w:color="auto" w:fill="auto"/>
              <w:spacing w:after="300"/>
              <w:jc w:val="center"/>
            </w:pPr>
            <w:r w:rsidRPr="001B10B5">
              <w:rPr>
                <w:rStyle w:val="211pt"/>
              </w:rPr>
              <w:t>группа в ВК,</w:t>
            </w:r>
          </w:p>
          <w:p w14:paraId="010806CF" w14:textId="77777777" w:rsidR="00AD1C50" w:rsidRPr="001B10B5" w:rsidRDefault="00AD1C50" w:rsidP="00AD1C50">
            <w:pPr>
              <w:pStyle w:val="20"/>
              <w:shd w:val="clear" w:color="auto" w:fill="auto"/>
              <w:spacing w:before="300"/>
              <w:jc w:val="center"/>
            </w:pPr>
            <w:r w:rsidRPr="001B10B5">
              <w:rPr>
                <w:rStyle w:val="211pt"/>
              </w:rPr>
              <w:t xml:space="preserve">Официальный сайт </w:t>
            </w:r>
            <w:proofErr w:type="spellStart"/>
            <w:r w:rsidRPr="001B10B5">
              <w:rPr>
                <w:rStyle w:val="211pt"/>
              </w:rPr>
              <w:t>Байкаловская</w:t>
            </w:r>
            <w:proofErr w:type="spellEnd"/>
            <w:r w:rsidRPr="001B10B5">
              <w:rPr>
                <w:rStyle w:val="211pt"/>
              </w:rPr>
              <w:t xml:space="preserve"> ДЮСШ</w:t>
            </w:r>
          </w:p>
        </w:tc>
      </w:tr>
      <w:tr w:rsidR="00AD1C50" w:rsidRPr="001B10B5" w14:paraId="717C8AFE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33BF8" w14:textId="77777777" w:rsidR="00AD1C50" w:rsidRPr="001B10B5" w:rsidRDefault="00AD1C50" w:rsidP="001B10B5">
            <w:pPr>
              <w:pStyle w:val="20"/>
              <w:shd w:val="clear" w:color="auto" w:fill="auto"/>
            </w:pPr>
            <w:r w:rsidRPr="001B10B5">
              <w:rPr>
                <w:rStyle w:val="213pt0"/>
              </w:rPr>
              <w:t>Формы</w:t>
            </w:r>
          </w:p>
          <w:p w14:paraId="7BA06135" w14:textId="77777777" w:rsidR="00AD1C50" w:rsidRPr="001B10B5" w:rsidRDefault="00AD1C50" w:rsidP="001B10B5">
            <w:pPr>
              <w:pStyle w:val="20"/>
              <w:shd w:val="clear" w:color="auto" w:fill="auto"/>
            </w:pPr>
            <w:r w:rsidRPr="001B10B5">
              <w:rPr>
                <w:rStyle w:val="213pt0"/>
              </w:rPr>
              <w:t>проведения</w:t>
            </w:r>
          </w:p>
          <w:p w14:paraId="52BE3B15" w14:textId="77777777" w:rsidR="00AD1C50" w:rsidRPr="001B10B5" w:rsidRDefault="00AD1C50" w:rsidP="001B10B5">
            <w:pPr>
              <w:pStyle w:val="20"/>
              <w:shd w:val="clear" w:color="auto" w:fill="auto"/>
            </w:pPr>
            <w:r w:rsidRPr="001B10B5">
              <w:rPr>
                <w:rStyle w:val="213pt0"/>
              </w:rPr>
              <w:t>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6A6B" w14:textId="4237F26C" w:rsidR="00AD1C50" w:rsidRPr="001B10B5" w:rsidRDefault="00AD1C50" w:rsidP="00AD1C50">
            <w:pPr>
              <w:pStyle w:val="20"/>
              <w:shd w:val="clear" w:color="auto" w:fill="auto"/>
              <w:jc w:val="both"/>
            </w:pPr>
            <w:r w:rsidRPr="001B10B5">
              <w:rPr>
                <w:rStyle w:val="211pt"/>
              </w:rPr>
              <w:t>Видео</w:t>
            </w:r>
            <w:r w:rsidR="001F376B">
              <w:rPr>
                <w:rStyle w:val="211pt"/>
              </w:rPr>
              <w:t>-</w:t>
            </w:r>
            <w:r w:rsidRPr="001B10B5">
              <w:rPr>
                <w:rStyle w:val="211pt"/>
              </w:rPr>
              <w:t>занятия, практическая работа, интерактивно</w:t>
            </w:r>
            <w:r w:rsidRPr="001B10B5">
              <w:rPr>
                <w:rStyle w:val="211pt"/>
              </w:rPr>
              <w:softHyphen/>
              <w:t xml:space="preserve"> интеллектуальные игры, консультации, самостоятельная работа, проекты (творческие и исследовательские), онлайн конкурсы, тестовые задания в Г </w:t>
            </w:r>
            <w:proofErr w:type="spellStart"/>
            <w:r w:rsidRPr="001B10B5">
              <w:rPr>
                <w:rStyle w:val="211pt"/>
              </w:rPr>
              <w:t>угл</w:t>
            </w:r>
            <w:proofErr w:type="spellEnd"/>
            <w:r w:rsidRPr="001B10B5">
              <w:rPr>
                <w:rStyle w:val="211pt"/>
              </w:rPr>
              <w:t xml:space="preserve"> формах, </w:t>
            </w:r>
            <w:r w:rsidRPr="001B10B5">
              <w:rPr>
                <w:rStyle w:val="211pt"/>
              </w:rPr>
              <w:lastRenderedPageBreak/>
              <w:t>разработка индивидуальных маршрутов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88A40" w14:textId="77777777" w:rsidR="00AD1C50" w:rsidRPr="001B10B5" w:rsidRDefault="00AD1C50" w:rsidP="00AD1C50">
            <w:pPr>
              <w:pStyle w:val="20"/>
              <w:shd w:val="clear" w:color="auto" w:fill="auto"/>
              <w:jc w:val="both"/>
            </w:pPr>
            <w:r w:rsidRPr="001B10B5">
              <w:rPr>
                <w:rStyle w:val="211pt"/>
              </w:rPr>
              <w:lastRenderedPageBreak/>
              <w:t xml:space="preserve">Самостоятельная работа занимающихся по индивидуальным планам и онлайн-тренировкам по ссылкам в </w:t>
            </w:r>
            <w:r w:rsidRPr="001B10B5">
              <w:rPr>
                <w:rStyle w:val="211pt"/>
                <w:lang w:val="en-US" w:bidi="en-US"/>
              </w:rPr>
              <w:t>YouTube</w:t>
            </w:r>
            <w:r w:rsidRPr="001B10B5">
              <w:rPr>
                <w:rStyle w:val="211pt"/>
                <w:lang w:bidi="en-US"/>
              </w:rPr>
              <w:t xml:space="preserve"> </w:t>
            </w:r>
            <w:proofErr w:type="gramStart"/>
            <w:r w:rsidRPr="001B10B5">
              <w:rPr>
                <w:rStyle w:val="211pt"/>
              </w:rPr>
              <w:t>и</w:t>
            </w:r>
            <w:proofErr w:type="gramEnd"/>
            <w:r w:rsidRPr="001B10B5">
              <w:rPr>
                <w:rStyle w:val="211pt"/>
              </w:rPr>
              <w:t xml:space="preserve"> В контакте, просмотр учебных </w:t>
            </w:r>
            <w:r w:rsidRPr="001B10B5">
              <w:rPr>
                <w:rStyle w:val="211pt"/>
              </w:rPr>
              <w:lastRenderedPageBreak/>
              <w:t>видеофильмов, интерактивно</w:t>
            </w:r>
            <w:r w:rsidRPr="001B10B5">
              <w:rPr>
                <w:rStyle w:val="211pt"/>
              </w:rPr>
              <w:softHyphen/>
              <w:t xml:space="preserve">-интеллектуальные игры, консультации, самостоятельная работа, проекты (творческие и исследовательские), онлайн конкурсы и соревнования, тестовые задания в Гугл формах. </w:t>
            </w:r>
            <w:proofErr w:type="spellStart"/>
            <w:r w:rsidRPr="001B10B5">
              <w:rPr>
                <w:rStyle w:val="211pt"/>
              </w:rPr>
              <w:t>Видеозанятия</w:t>
            </w:r>
            <w:proofErr w:type="spellEnd"/>
            <w:r w:rsidRPr="001B10B5">
              <w:rPr>
                <w:rStyle w:val="211pt"/>
              </w:rPr>
              <w:t>.</w:t>
            </w:r>
          </w:p>
        </w:tc>
      </w:tr>
      <w:tr w:rsidR="00AD1C50" w:rsidRPr="001B10B5" w14:paraId="0D489D69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D38FE" w14:textId="77777777" w:rsidR="00AD1C50" w:rsidRPr="001B10B5" w:rsidRDefault="00AD1C50" w:rsidP="00AD1C50">
            <w:pPr>
              <w:pStyle w:val="20"/>
              <w:shd w:val="clear" w:color="auto" w:fill="auto"/>
              <w:jc w:val="center"/>
            </w:pPr>
            <w:r w:rsidRPr="001B10B5">
              <w:rPr>
                <w:rStyle w:val="213pt0"/>
              </w:rPr>
              <w:lastRenderedPageBreak/>
              <w:t>Общее количество обучающихся по списочному составу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58E5" w14:textId="77777777" w:rsidR="00AD1C50" w:rsidRPr="001B10B5" w:rsidRDefault="00AD1C50" w:rsidP="00AD1C50">
            <w:pPr>
              <w:pStyle w:val="20"/>
              <w:shd w:val="clear" w:color="auto" w:fill="auto"/>
              <w:jc w:val="both"/>
            </w:pPr>
            <w:r w:rsidRPr="001B10B5">
              <w:rPr>
                <w:rStyle w:val="213pt0"/>
              </w:rPr>
              <w:t>316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EFCE4" w14:textId="77777777" w:rsidR="00AD1C50" w:rsidRPr="001B10B5" w:rsidRDefault="00AD1C50" w:rsidP="00AD1C50">
            <w:pPr>
              <w:pStyle w:val="20"/>
              <w:shd w:val="clear" w:color="auto" w:fill="auto"/>
              <w:jc w:val="both"/>
            </w:pPr>
            <w:r w:rsidRPr="001B10B5">
              <w:rPr>
                <w:rStyle w:val="213pt0"/>
              </w:rPr>
              <w:t>346 человек</w:t>
            </w:r>
          </w:p>
        </w:tc>
      </w:tr>
      <w:tr w:rsidR="00AD1C50" w:rsidRPr="001B10B5" w14:paraId="04763C09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B6BCF" w14:textId="77777777" w:rsidR="00AD1C50" w:rsidRPr="001B10B5" w:rsidRDefault="00AD1C50" w:rsidP="00AD1C50">
            <w:pPr>
              <w:pStyle w:val="20"/>
              <w:shd w:val="clear" w:color="auto" w:fill="auto"/>
              <w:jc w:val="center"/>
            </w:pPr>
            <w:r w:rsidRPr="001B10B5">
              <w:rPr>
                <w:rStyle w:val="213pt0"/>
              </w:rPr>
              <w:t xml:space="preserve">Активность обучающихся в </w:t>
            </w:r>
            <w:r w:rsidRPr="001B10B5">
              <w:rPr>
                <w:rStyle w:val="213pt"/>
                <w:i w:val="0"/>
                <w:iCs w:val="0"/>
              </w:rPr>
              <w:t>%</w:t>
            </w:r>
            <w:r w:rsidRPr="001B10B5">
              <w:rPr>
                <w:rStyle w:val="213pt0"/>
              </w:rPr>
              <w:t xml:space="preserve"> соотношении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B38C" w14:textId="77777777" w:rsidR="00AD1C50" w:rsidRPr="001B10B5" w:rsidRDefault="00AD1C50" w:rsidP="00AD1C50">
            <w:pPr>
              <w:pStyle w:val="20"/>
              <w:shd w:val="clear" w:color="auto" w:fill="auto"/>
              <w:jc w:val="both"/>
            </w:pPr>
            <w:r w:rsidRPr="001B10B5">
              <w:rPr>
                <w:rStyle w:val="213pt0"/>
              </w:rPr>
              <w:t>60%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BE969" w14:textId="77777777" w:rsidR="00AD1C50" w:rsidRPr="001B10B5" w:rsidRDefault="00AD1C50" w:rsidP="00AD1C50">
            <w:pPr>
              <w:pStyle w:val="20"/>
              <w:shd w:val="clear" w:color="auto" w:fill="auto"/>
              <w:jc w:val="both"/>
            </w:pPr>
            <w:r w:rsidRPr="001B10B5">
              <w:rPr>
                <w:rStyle w:val="213pt0"/>
              </w:rPr>
              <w:t>65 %</w:t>
            </w:r>
          </w:p>
        </w:tc>
      </w:tr>
      <w:tr w:rsidR="00AD1C50" w:rsidRPr="001B10B5" w14:paraId="28B23D01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9E568" w14:textId="77777777" w:rsidR="00AD1C50" w:rsidRPr="001B10B5" w:rsidRDefault="00AD1C50" w:rsidP="001F376B">
            <w:pPr>
              <w:pStyle w:val="20"/>
              <w:shd w:val="clear" w:color="auto" w:fill="auto"/>
              <w:jc w:val="center"/>
            </w:pPr>
            <w:r w:rsidRPr="001B10B5">
              <w:rPr>
                <w:rStyle w:val="213pt0"/>
              </w:rPr>
              <w:t>Плюсы</w:t>
            </w:r>
          </w:p>
          <w:p w14:paraId="1612B335" w14:textId="77777777" w:rsidR="00AD1C50" w:rsidRPr="001B10B5" w:rsidRDefault="00AD1C50" w:rsidP="001F376B">
            <w:pPr>
              <w:pStyle w:val="20"/>
              <w:shd w:val="clear" w:color="auto" w:fill="auto"/>
              <w:ind w:left="200"/>
            </w:pPr>
            <w:r w:rsidRPr="001B10B5">
              <w:rPr>
                <w:rStyle w:val="213pt0"/>
              </w:rPr>
              <w:t>дистанционного</w:t>
            </w:r>
          </w:p>
          <w:p w14:paraId="6671A55C" w14:textId="77777777" w:rsidR="00AD1C50" w:rsidRPr="001B10B5" w:rsidRDefault="00AD1C50" w:rsidP="001F376B">
            <w:pPr>
              <w:pStyle w:val="20"/>
              <w:shd w:val="clear" w:color="auto" w:fill="auto"/>
              <w:jc w:val="center"/>
            </w:pPr>
            <w:r w:rsidRPr="001B10B5">
              <w:rPr>
                <w:rStyle w:val="213pt0"/>
              </w:rPr>
              <w:t>обучения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A199" w14:textId="77777777" w:rsidR="00AD1C50" w:rsidRPr="001B10B5" w:rsidRDefault="00AD1C50" w:rsidP="001F376B">
            <w:pPr>
              <w:pStyle w:val="20"/>
              <w:shd w:val="clear" w:color="auto" w:fill="auto"/>
              <w:spacing w:after="120"/>
            </w:pPr>
            <w:r w:rsidRPr="001B10B5">
              <w:rPr>
                <w:rStyle w:val="211pt"/>
              </w:rPr>
              <w:t>1. Освоение новых технологий работы.</w:t>
            </w:r>
          </w:p>
          <w:p w14:paraId="5B0148FE" w14:textId="77777777" w:rsidR="00AD1C50" w:rsidRPr="001B10B5" w:rsidRDefault="00AD1C50" w:rsidP="001F376B">
            <w:pPr>
              <w:pStyle w:val="20"/>
              <w:shd w:val="clear" w:color="auto" w:fill="auto"/>
              <w:spacing w:before="120" w:after="120"/>
            </w:pPr>
            <w:r w:rsidRPr="001B10B5">
              <w:rPr>
                <w:rStyle w:val="211pt"/>
              </w:rPr>
              <w:t>2. Удобный и комфортный темп выполнения задания.</w:t>
            </w:r>
          </w:p>
          <w:p w14:paraId="5B5A0D04" w14:textId="77777777" w:rsidR="00AD1C50" w:rsidRPr="001B10B5" w:rsidRDefault="00AD1C50" w:rsidP="001F376B">
            <w:pPr>
              <w:pStyle w:val="20"/>
              <w:shd w:val="clear" w:color="auto" w:fill="auto"/>
              <w:spacing w:before="120"/>
            </w:pPr>
            <w:r w:rsidRPr="001B10B5">
              <w:rPr>
                <w:rStyle w:val="211pt"/>
              </w:rPr>
              <w:t>3. Можно проводить тренировки и соревнования с детьми из других населенных пунктов.</w:t>
            </w:r>
          </w:p>
        </w:tc>
      </w:tr>
      <w:tr w:rsidR="00AD1C50" w:rsidRPr="001B10B5" w14:paraId="0F771483" w14:textId="77777777" w:rsidTr="001B10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B0E14" w14:textId="77777777" w:rsidR="00AD1C50" w:rsidRPr="001B10B5" w:rsidRDefault="00AD1C50" w:rsidP="001F376B">
            <w:pPr>
              <w:pStyle w:val="20"/>
              <w:shd w:val="clear" w:color="auto" w:fill="auto"/>
              <w:jc w:val="center"/>
            </w:pPr>
            <w:r w:rsidRPr="001B10B5">
              <w:rPr>
                <w:rStyle w:val="213pt0"/>
              </w:rPr>
              <w:t>Минусы и проблемы при дистанционном обучении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F060" w14:textId="77777777" w:rsidR="00AD1C50" w:rsidRPr="001B10B5" w:rsidRDefault="00AD1C50" w:rsidP="001F376B">
            <w:pPr>
              <w:pStyle w:val="20"/>
              <w:shd w:val="clear" w:color="auto" w:fill="auto"/>
              <w:spacing w:after="120"/>
            </w:pPr>
            <w:r w:rsidRPr="001B10B5">
              <w:rPr>
                <w:rStyle w:val="211pt"/>
              </w:rPr>
              <w:t>1 Отсутствие личного общения педагога с ребятами, в связи с этим невозможность включить всех в тренировочный процесс.</w:t>
            </w:r>
          </w:p>
          <w:p w14:paraId="398D8E48" w14:textId="77777777" w:rsidR="00AD1C50" w:rsidRPr="001B10B5" w:rsidRDefault="00AD1C50" w:rsidP="001F376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before="120" w:after="300"/>
            </w:pPr>
            <w:r w:rsidRPr="001B10B5">
              <w:rPr>
                <w:rStyle w:val="211pt"/>
              </w:rPr>
              <w:t>Технические проблемы у ребят и родителей.</w:t>
            </w:r>
          </w:p>
          <w:p w14:paraId="06984038" w14:textId="77777777" w:rsidR="00AD1C50" w:rsidRPr="001B10B5" w:rsidRDefault="00AD1C50" w:rsidP="001F376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312"/>
              </w:tabs>
              <w:spacing w:before="300" w:after="120"/>
            </w:pPr>
            <w:r w:rsidRPr="001B10B5">
              <w:rPr>
                <w:rStyle w:val="211pt"/>
              </w:rPr>
              <w:t>Отсутствие желания (не заинтересованность) у обучающихся осваивать дополнительный программы в дистанционном формате, а также отсутствие контроля со стороны родителей.</w:t>
            </w:r>
          </w:p>
          <w:p w14:paraId="19E45294" w14:textId="77777777" w:rsidR="00AD1C50" w:rsidRPr="001B10B5" w:rsidRDefault="00AD1C50" w:rsidP="001F376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278"/>
              </w:tabs>
              <w:spacing w:before="120" w:after="120"/>
            </w:pPr>
            <w:r w:rsidRPr="001B10B5">
              <w:rPr>
                <w:rStyle w:val="211pt"/>
              </w:rPr>
              <w:t xml:space="preserve">Большая загруженность в период дистанционного обучения со стороны школы, много задания, </w:t>
            </w:r>
            <w:proofErr w:type="gramStart"/>
            <w:r w:rsidRPr="001B10B5">
              <w:rPr>
                <w:rStyle w:val="211pt"/>
              </w:rPr>
              <w:t>вне рамках</w:t>
            </w:r>
            <w:proofErr w:type="gramEnd"/>
            <w:r w:rsidRPr="001B10B5">
              <w:rPr>
                <w:rStyle w:val="211pt"/>
              </w:rPr>
              <w:t xml:space="preserve"> уроков, в следствии этого ребята не успевают выполнять задания и </w:t>
            </w:r>
            <w:proofErr w:type="spellStart"/>
            <w:r w:rsidRPr="001B10B5">
              <w:rPr>
                <w:rStyle w:val="211pt"/>
              </w:rPr>
              <w:t>отсматривать</w:t>
            </w:r>
            <w:proofErr w:type="spellEnd"/>
            <w:r w:rsidRPr="001B10B5">
              <w:rPr>
                <w:rStyle w:val="211pt"/>
              </w:rPr>
              <w:t xml:space="preserve"> материал, предлагаемый на секции.</w:t>
            </w:r>
          </w:p>
          <w:p w14:paraId="6740AE03" w14:textId="77777777" w:rsidR="00AD1C50" w:rsidRPr="001B10B5" w:rsidRDefault="00AD1C50" w:rsidP="001F376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spacing w:before="120" w:after="120"/>
            </w:pPr>
            <w:r w:rsidRPr="001B10B5">
              <w:rPr>
                <w:rStyle w:val="211pt"/>
              </w:rPr>
              <w:t>Большая нагрузка на здоровье - зрение ребенка, родители запрещают заниматься дополнительным образованием с применением гаджетов.</w:t>
            </w:r>
          </w:p>
          <w:p w14:paraId="37609669" w14:textId="77777777" w:rsidR="00AD1C50" w:rsidRPr="001B10B5" w:rsidRDefault="00AD1C50" w:rsidP="001F376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before="120"/>
            </w:pPr>
            <w:r w:rsidRPr="001B10B5">
              <w:rPr>
                <w:rStyle w:val="211pt"/>
              </w:rPr>
              <w:t>Отсутствие навыков самоорганизации у обучающихся.</w:t>
            </w:r>
          </w:p>
        </w:tc>
      </w:tr>
    </w:tbl>
    <w:p w14:paraId="665A9B50" w14:textId="77777777" w:rsidR="00AD1C50" w:rsidRDefault="00AD1C50" w:rsidP="001F3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52EF8" w14:textId="77777777" w:rsidR="00AD1C50" w:rsidRDefault="00AD1C50" w:rsidP="001F37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 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организуются летние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с дневным пребыванием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год не стал исключением, однако внес некоторые коррективы в планирование и организацию работы в целом.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спортивной школе это первый опыт летнего досуга, который стал 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дистанционным, а реализация досуговой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социальной сети ВК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Очевидно, что если «дистанционное» означает «на расстоянии», то речь идет об организации летнего досуга на расстоянии, то есть о такой форме образовательного процесса, при которой ребенок и педагог находятся не в одном кабинете, а на удалении друг от друга.</w:t>
      </w:r>
    </w:p>
    <w:p w14:paraId="0AE7B0F2" w14:textId="77777777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формы проведения занятий, и организация работы дистанционного летнего досугового лагеря в целом должны быть доступны каждому ребенку. Важно помнить о психологическом комфорте ребенка во время занятий, и, соответственно, о наличии технического оборудования у всех участников дистанционного лагеря.</w:t>
      </w:r>
    </w:p>
    <w:p w14:paraId="757BE703" w14:textId="77777777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организации летнего дистанционного досуга — это создание интересной и разнообразной деятельности, которая способствует развитию детского творчества, а также профессиональному росту педагогов в процессе применения новых методических приемов.</w:t>
      </w:r>
    </w:p>
    <w:p w14:paraId="2D5A59A6" w14:textId="77777777" w:rsidR="00AD1C50" w:rsidRPr="004B05D7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мероприятий учитывалось, что задания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способствовать формированию здорового и безопасного образа жизни у детей, культуры поведения и навыков общения в новом, дистанционном формате, что дети, независимо от возраста и сферы своих предпочтений, могли развиваться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интеллектуально, воспитывать в себе качества, способствующие самореализации в творческой деятельности.</w:t>
      </w:r>
    </w:p>
    <w:p w14:paraId="7E2DFD02" w14:textId="6781B03C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организации досуговой деятельности у организаторов были сомнения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целесообразности дистанционных онлайн-смен 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дети завершали учебный год уже в дистанционном формате и проводили перед компьютерами большое количество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мы запустили объявление о наборе на первую </w:t>
      </w:r>
      <w:r w:rsidRPr="0049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Онлайн-смену «Лето-Х»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анкету-заявление о принятии ребенка на смену, наши сомнения развеялись, так как мы получили 80 заявлений от детей не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 нам присоединились </w:t>
      </w:r>
      <w:proofErr w:type="spellStart"/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14:paraId="45502F69" w14:textId="067AAE62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 Онлайн-смены «Лето-Х» осуществлялась с 8 июня по 3 июля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четыре недели прошли очень быстро, интересно и весело. Всех желающих участвовать в летней смене организаторы разбили на 5 команд-отрядов. Поэтому данная смена была сложна в начале тем, что в отряде были люди, которых не знали не дети, не наставник. У Каждой команды был закреплен – наставник (тренер-преподаватель Спортивной школы). </w:t>
      </w:r>
    </w:p>
    <w:p w14:paraId="3037A863" w14:textId="32CA5E1F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выполненные задания отряды размещали в своих личных группах в сети ВК, подведенные баллы суммировались в общий рейтинг команд, хочется заметить, что борьба была очень жаркой как наше лето 2020 года. Для личного общения, решения вопросов в мессенджере </w:t>
      </w:r>
      <w:proofErr w:type="spellStart"/>
      <w:r w:rsidR="003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группы, где наставники и ребята могли переписывается, созваниваться для решения поставленных задач на день.</w:t>
      </w:r>
    </w:p>
    <w:p w14:paraId="2CF5531C" w14:textId="66394B2B" w:rsidR="00AD1C50" w:rsidRPr="00E3422E" w:rsidRDefault="00AD1C50" w:rsidP="001F37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было продумано и спланировано заранее организаторами онлайн-смены «Лето-Х», для ребят были приготовлены разные формы работ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от тренеров-преподавателей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</w:t>
      </w:r>
      <w:r w:rsidR="003E5D87" w:rsidRP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нлайн-викторины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нлайн-тесты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 мероприятия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 и фестивали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лешмобы танцевальные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E3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арафоны (спортивные рекорды, марафон юного изобретателя и пр.).</w:t>
      </w:r>
    </w:p>
    <w:p w14:paraId="5A8225D2" w14:textId="77777777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r w:rsidRPr="004B05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еобходимо отметить</w:t>
      </w:r>
      <w:r w:rsidRPr="004B05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по завершении 4-недельной лагерной смены, каждый участник такой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лагерной жизни, будь то организатор, наставник или ребенок получил 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 и очень важный опыт дистанционной работы с детьми в летнем лагере. Этот опыт на данном этапе является востребованным и 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 современных реалиях жизни. В последний день были подведены итоги всей смены, все без исключения получили грамоты за участие. А организаторы и наставники подготовили небольшой сюрприз-подарок своим детям, который был также размещений на странице в группе.</w:t>
      </w:r>
    </w:p>
    <w:p w14:paraId="4DF1E286" w14:textId="77777777" w:rsidR="00AD1C50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такой увлекательной смены, мы долгое время получали слова благодарности от родителей, дав ребятам немного отдохнуть, в августе коллективом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был реализован еще один проект – Летняя индивидуальная </w:t>
      </w:r>
      <w:r w:rsidRPr="009B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онлайн-смена «Здоровая страна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вы уже поняли данная смена была индивидуальная, каждое задание ребенок выполнял самостоятельно и получал баллы.</w:t>
      </w:r>
      <w:r w:rsidRPr="009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стимулирования: велась рейтинговая система среди детей, 10 самых активных получили памятные призы. Также все участники онлайн-смены награждены грамотами за участие.</w:t>
      </w:r>
    </w:p>
    <w:p w14:paraId="538C0479" w14:textId="77777777" w:rsidR="00AD1C50" w:rsidRPr="009B4E1C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онлайн-смена «Здоровая страна» создавалась в целях:</w:t>
      </w:r>
    </w:p>
    <w:p w14:paraId="3D946EF9" w14:textId="77777777" w:rsidR="00AD1C50" w:rsidRDefault="00AD1C50" w:rsidP="003E5D87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сохранения и укрепления здоровья детей, популяризации различных видов спорта, привлечения, обучающихся к систематическим занятиям физической культурой и спортом расширения кругозора, культуры, укрепления здоровья детей, организации активного отдыха;</w:t>
      </w:r>
    </w:p>
    <w:p w14:paraId="02721835" w14:textId="77777777" w:rsidR="00AD1C50" w:rsidRDefault="00AD1C50" w:rsidP="003E5D87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и углубления знаний, умений в научном, художественном техническом творчестве, спорте, туризме и краеведении, в других видах познавательной деятельности;</w:t>
      </w:r>
    </w:p>
    <w:p w14:paraId="6E17633F" w14:textId="77777777" w:rsidR="00AD1C50" w:rsidRDefault="00AD1C50" w:rsidP="003E5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«Здоровая страна» реализовалась в период с 10.08.2020 по 21.08.2020 года, формировалась из всех желающих, подавших заявку на участие в онлайн-смене и вступивших в группу в социальной сети в контакте.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смене у нас приняли участие более 30 детей.</w:t>
      </w:r>
    </w:p>
    <w:p w14:paraId="1247585C" w14:textId="77777777" w:rsidR="00AD1C50" w:rsidRPr="009B4E1C" w:rsidRDefault="00AD1C50" w:rsidP="003E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день, был расписан по определенному режиму, а также тренеры-преподаватели спортивной школы были ответственными за определенный день. </w:t>
      </w:r>
    </w:p>
    <w:p w14:paraId="56157E30" w14:textId="66BCD6B0" w:rsidR="00AD1C50" w:rsidRPr="004B05D7" w:rsidRDefault="00AD1C50" w:rsidP="003E5D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результатам опросов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 детей можем сделать следующие </w:t>
      </w:r>
      <w:r w:rsidRPr="004B05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выводы</w:t>
      </w:r>
      <w:r w:rsidR="001F376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итогам дистанционного обучения:</w:t>
      </w:r>
    </w:p>
    <w:p w14:paraId="1196DD31" w14:textId="7220912E" w:rsidR="00AD1C50" w:rsidRPr="004B05D7" w:rsidRDefault="00AD1C50" w:rsidP="003E5D8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лагерной смены </w:t>
      </w:r>
      <w:r w:rsidR="001F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более самостоятельными, не боятся проявлять инициативу, с удовольствием готовятся и участвуют во всех мероприятиях. Познакомились и нашли новых друзей, сплотились, стали более открытыми и эмоционально раскрепощенными.</w:t>
      </w:r>
    </w:p>
    <w:p w14:paraId="63B06DE6" w14:textId="77777777" w:rsidR="00AD1C50" w:rsidRDefault="00AD1C50" w:rsidP="003E5D8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лагеря способствовал формированию привычки начинать свой день с зарядки. </w:t>
      </w:r>
    </w:p>
    <w:p w14:paraId="02750D3D" w14:textId="77777777" w:rsidR="00AD1C50" w:rsidRDefault="00AD1C50" w:rsidP="003E5D8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процессе участия в гражданско-патриотических,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спортивных, досуговых 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других акциях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мероприятиях, у ребят формировались</w:t>
      </w:r>
      <w:r w:rsidRPr="004B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качества личности, которые способствуют принятию правильных решений в повседневной жизни и помогут в дальнейшем социально адаптироваться в любых жизненных ситуациях.</w:t>
      </w:r>
    </w:p>
    <w:p w14:paraId="5F899A3A" w14:textId="77777777" w:rsidR="00AD1C50" w:rsidRDefault="00AD1C50" w:rsidP="003E5D87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получили огромный опыт работы в дистанционном формате.</w:t>
      </w:r>
    </w:p>
    <w:p w14:paraId="5ED45872" w14:textId="666E85D9" w:rsidR="00C75DA4" w:rsidRDefault="00C75DA4" w:rsidP="00C711BA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</w:p>
    <w:p w14:paraId="3911C4A7" w14:textId="77777777" w:rsidR="001F376B" w:rsidRDefault="001F376B" w:rsidP="00C711BA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</w:p>
    <w:p w14:paraId="0FDC54FF" w14:textId="21150526" w:rsidR="00315C23" w:rsidRPr="001F376B" w:rsidRDefault="00315C23" w:rsidP="00315C23">
      <w:pPr>
        <w:pStyle w:val="a7"/>
        <w:numPr>
          <w:ilvl w:val="0"/>
          <w:numId w:val="34"/>
        </w:num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6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F376B" w:rsidRPr="001F376B">
        <w:rPr>
          <w:rFonts w:ascii="Times New Roman" w:hAnsi="Times New Roman" w:cs="Times New Roman"/>
          <w:b/>
          <w:sz w:val="28"/>
          <w:szCs w:val="28"/>
        </w:rPr>
        <w:t>ОКАЗАТЕЛИ ДЕЯТЕЛЬНОСТИ ОРГАНИЗАЦИИ ДОПОЛНИТЕЛЬНОГО ОБРАЗОВАНИЯ</w:t>
      </w: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985"/>
      </w:tblGrid>
      <w:tr w:rsidR="00315C23" w14:paraId="59A0971B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671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EC5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8E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315C23" w14:paraId="038BB58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CAB1" w14:textId="77777777" w:rsidR="00315C23" w:rsidRPr="009F58F7" w:rsidRDefault="00315C23" w:rsidP="00665E3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746"/>
            <w:bookmarkEnd w:id="0"/>
            <w:r w:rsidRPr="009F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A0A7" w14:textId="77777777" w:rsidR="00315C23" w:rsidRPr="009F58F7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9F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A9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23" w14:paraId="523DDBE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7D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BA5D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обучающихся,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644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15C23" w14:paraId="6577E382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D3C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6A18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CF8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315C23" w14:paraId="58D5459C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E2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F63A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младшего школьного возраста (7 - 11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82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15C23" w14:paraId="67FC13A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4DE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AE21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CA3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15C23" w14:paraId="2DC569C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57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E49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DCF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15C23" w14:paraId="319D47CF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33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F4B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18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0CF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7DC63534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F3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19B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обучающихся,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5BD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3A3194C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F8C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27D5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EBC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человек/</w:t>
            </w:r>
          </w:p>
          <w:p w14:paraId="4A89CDA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21 %</w:t>
            </w:r>
          </w:p>
        </w:tc>
      </w:tr>
      <w:tr w:rsidR="00315C23" w14:paraId="4B574FB0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0B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51A6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0D5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 человек/</w:t>
            </w:r>
          </w:p>
          <w:p w14:paraId="6282B49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</w:t>
            </w:r>
          </w:p>
        </w:tc>
      </w:tr>
      <w:tr w:rsidR="00315C23" w14:paraId="00914457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E14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93C0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16E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62CCB89D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609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A0C1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численности обучающихся,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2E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404750BB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47E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810D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8C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631FBD5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6B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493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52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7763C4A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F6A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A59B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0F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91519FF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AE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1480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4AC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3A85088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087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D0C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- 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7F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05AFF544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98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1A28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обучающихся, занимающихся учебно-исследовательской, проектной деятельностью, в общей численности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562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человек/</w:t>
            </w:r>
          </w:p>
          <w:p w14:paraId="79E07D2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10 %</w:t>
            </w:r>
          </w:p>
          <w:p w14:paraId="342EE26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5C23" w14:paraId="3900BD74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A8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E3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обучающихся, принявших участие в массовых мероприятиях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D23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31E3E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4C345589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F5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102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B9D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D4A087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7A593C3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568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C9F1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0C4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7E1BE9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0A9BF14F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B48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F291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75B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 человек/</w:t>
            </w:r>
          </w:p>
          <w:p w14:paraId="7B2D0EC1" w14:textId="77777777" w:rsidR="00315C23" w:rsidRPr="00FA085D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35 %</w:t>
            </w:r>
          </w:p>
        </w:tc>
      </w:tr>
      <w:tr w:rsidR="00315C23" w14:paraId="32DE423B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2C7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464A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712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человек/</w:t>
            </w:r>
          </w:p>
          <w:p w14:paraId="38A1D111" w14:textId="77777777" w:rsidR="00315C23" w:rsidRPr="00A064F8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11003E50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AF1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781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CD42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5DD0532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34A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4109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 - победителей и призеров массовых мероприятий (конкурсы, соревнования, фестивали, конференции), в общей численности обучающихся,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E9F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903473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15C23" w14:paraId="4CE8EE2C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21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B7DD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59A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E5C104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7F8ED52C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F64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25D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D7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1D911D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223024B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F84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10AA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52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человек/ </w:t>
            </w:r>
          </w:p>
          <w:p w14:paraId="2E30D38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7 %</w:t>
            </w:r>
          </w:p>
        </w:tc>
      </w:tr>
      <w:tr w:rsidR="00315C23" w14:paraId="4DFA7F57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9D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985C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C2A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человек/</w:t>
            </w:r>
          </w:p>
          <w:p w14:paraId="141D956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3 %</w:t>
            </w:r>
          </w:p>
        </w:tc>
      </w:tr>
      <w:tr w:rsidR="00315C23" w14:paraId="7B5BAF20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196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545E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CB9" w14:textId="77777777" w:rsidR="00315C23" w:rsidRPr="00E243B9" w:rsidRDefault="00315C23" w:rsidP="00665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15C23" w14:paraId="466FC84D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482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C3E0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обучающихся, участвующих в образовательных и социальных проектах, в общей численности обучающихся,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307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5E0FB518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1CF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E9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C2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1BD004DD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B0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7E2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12E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6FE6F611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41F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21C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318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4600A05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01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6A4E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06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735B3E80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646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70A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458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7741AAE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B02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D719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D69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15C23" w14:paraId="675E86E8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04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00D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AA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15C23" w14:paraId="3FACEA9F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679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0378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0216" w14:textId="77777777" w:rsidR="00315C23" w:rsidRPr="00A064F8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421EE3BA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D6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1C5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1FF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A39D479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3BC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A29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F3B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4C42395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F38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9BFE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9F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C6255C1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3FB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836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A9D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315C23" w14:paraId="4564037E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8CE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5D52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48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7E17C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4FC2C47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C17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053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1A2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75D423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43556886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42B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FF9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F22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35808C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44FEF4EF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94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93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5A4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624BB3" w14:textId="77777777" w:rsidR="00315C23" w:rsidRPr="00E243B9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15C23" w14:paraId="621EFC96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5A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0F3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F79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4F770894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F93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39E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450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10CD11DA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F59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D4A2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33D3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292AB40C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96C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403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ABC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662CD6B4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ECA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B27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CFF" w14:textId="77777777" w:rsidR="00315C23" w:rsidRDefault="00315C23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23" w14:paraId="55889CE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AFF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E11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BA5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22C13EB8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8A2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E44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E656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64CD3DF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EBA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167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698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526197FD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C3E2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3D1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CD1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6B02D047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AB7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A76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30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47397E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11970E0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15C23" w14:paraId="4C16C402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1F8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2C4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6A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5C23" w14:paraId="1BB33AA1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F8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B15C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7CB" w14:textId="77777777" w:rsidR="00315C23" w:rsidRPr="00C61395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315C23" w14:paraId="3C1C0E9B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AD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DF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9B4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23" w14:paraId="59812BAB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1D5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3B98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F76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315C23" w14:paraId="1319DAAD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259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312E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B8B" w14:textId="77777777" w:rsidR="00315C23" w:rsidRPr="00CF610E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315C23" w14:paraId="1B984BBE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D6E4" w14:textId="77777777" w:rsidR="00315C23" w:rsidRPr="009F58F7" w:rsidRDefault="00315C23" w:rsidP="00665E3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923"/>
            <w:bookmarkEnd w:id="1"/>
            <w:r w:rsidRPr="009F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E3EF" w14:textId="77777777" w:rsidR="00315C23" w:rsidRPr="009F58F7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25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23" w14:paraId="04913E78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7AC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44CB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61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46994B38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17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B6C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помещений для осуществления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A741" w14:textId="77777777" w:rsidR="00315C23" w:rsidRDefault="00315C23" w:rsidP="0066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23" w14:paraId="5D32C09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7EA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329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F9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15C23" w14:paraId="602D9BE0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B6B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9415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A34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6A47F299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11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2138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373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35D4697A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B92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80C5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28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237CD9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7A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C55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11B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444B866D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808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AC1C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BB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7FBE2B77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2E0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A10F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37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2592EAF6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72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136A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AEF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5CFF0CE5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FCF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83C4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DF8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126D0D07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A3F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9DA9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3F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15C23" w14:paraId="1080DDC2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80A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C7AB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A2F1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71E94D38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05A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085A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2403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315C23" w14:paraId="09A55ADA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E2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492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ACC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73FC356E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0D27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E3D" w14:textId="77777777" w:rsidR="00315C23" w:rsidRDefault="00315C23" w:rsidP="00665E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2F0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70B77844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BC8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E403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FE16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1BE1B1D9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C69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1F6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C06B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28AB4FD3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7AA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39B0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21D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2CCEFC0C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0A99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6B38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22CE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315C23" w14:paraId="7E575F99" w14:textId="77777777" w:rsidTr="003228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F94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25D" w14:textId="77777777" w:rsidR="00315C23" w:rsidRDefault="00315C23" w:rsidP="00665E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4C35" w14:textId="77777777" w:rsidR="00315C23" w:rsidRDefault="00315C23" w:rsidP="00665E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0E28F441" w14:textId="77777777" w:rsidR="00AE5A75" w:rsidRDefault="00AE5A75" w:rsidP="00AE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25F0F" w14:textId="77777777" w:rsidR="003228C3" w:rsidRDefault="003228C3" w:rsidP="00AE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2A15BA" w14:textId="18AF5090" w:rsidR="00AE5A75" w:rsidRPr="00AE5A75" w:rsidRDefault="00AE5A75" w:rsidP="00AE5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ВЫВОДЫ</w:t>
      </w:r>
    </w:p>
    <w:p w14:paraId="77905F34" w14:textId="77777777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проведенного самообследования можно сделать выводы: </w:t>
      </w:r>
    </w:p>
    <w:p w14:paraId="78A13789" w14:textId="77777777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Анализ организационно-правового обеспечения образовательной деятельности показал, что для реализации образовательной деятельности в образовательном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образования. </w:t>
      </w:r>
    </w:p>
    <w:p w14:paraId="5BDC8777" w14:textId="6DDE8D40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реализуемые в МБУ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ДЮСШ»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видам </w:t>
      </w:r>
      <w:proofErr w:type="gramStart"/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 реализуются</w:t>
      </w:r>
      <w:proofErr w:type="gramEnd"/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целостно, 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обеспечивая качественное решение поставленных задач, соответствует уровню предъявленных требований. </w:t>
      </w:r>
    </w:p>
    <w:p w14:paraId="3645D472" w14:textId="6ACBC34A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направления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(спортивные секции) 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функционируют, развиваются и совершенствуются. Работая в системе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БДЮСШ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сосредотачивает свои усилия на реализацию познавательных интересов личности ребенка через свободный выбор различной общественно-значимой деятельности рационально организованного досуга с учетом потребности детей и образовательных учреждений. </w:t>
      </w:r>
    </w:p>
    <w:p w14:paraId="2FF3E8B1" w14:textId="1F1396AA" w:rsidR="00AE5A75" w:rsidRPr="00AE5A75" w:rsidRDefault="00AE5A75" w:rsidP="00AE5A75">
      <w:pPr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более качественную ступень поднялась 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AE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совместной работы по развитию детского массового </w:t>
      </w:r>
      <w:proofErr w:type="gramStart"/>
      <w:r w:rsidRPr="00AE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 в</w:t>
      </w:r>
      <w:proofErr w:type="gramEnd"/>
      <w:r w:rsidRPr="00AE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14:paraId="3B328885" w14:textId="4D87B580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Управленческая деятельность на уровне администрации направлена на поддержку инициативы, творчества, потребности в самообразовании тренеров- преподавателей, обучающихся, родителей, обеспечение условий для сохранения их здоровья, безопасности, комфортности и успешности каждого члена коллектива. </w:t>
      </w:r>
    </w:p>
    <w:p w14:paraId="1CAC3554" w14:textId="525FDD2C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Коллектив тренеров-преподавателей соответствует занимаемой должности, работоспособностью и потенциалом для дальнейшего развития. Управленческая деятельность тренеров-преподавателей на уровне учебного процесса направлена на обеспечение успешного продвижения каждого обучающегося на основе знания особенностей его развития и достижения им основных компетенций. </w:t>
      </w:r>
    </w:p>
    <w:p w14:paraId="15869748" w14:textId="32B5DBA1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>7. Вся деятельность методическо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школы способствовала росту педагогического мастерства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тренерского состава</w:t>
      </w: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повышению качества образовательного процесса. </w:t>
      </w:r>
    </w:p>
    <w:p w14:paraId="67666EBC" w14:textId="77777777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Сложившая в школе система воспитательной и спортивной работы способствует творческому самоопределению обучающихся, их самореализации, приобретению разнообразного познавательного опыта, укреплению здоровья, формированию стремления к победе, достижению цели. </w:t>
      </w:r>
    </w:p>
    <w:p w14:paraId="5FB30A5F" w14:textId="77777777" w:rsidR="00AE5A75" w:rsidRPr="00AE5A75" w:rsidRDefault="00AE5A75" w:rsidP="00AE5A75">
      <w:pPr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A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Сотрудничество с родителями позволяет повысить эффективность образовательного и воспитательного процесса.</w:t>
      </w:r>
    </w:p>
    <w:p w14:paraId="6E97186C" w14:textId="05B780B7" w:rsidR="00C711BA" w:rsidRDefault="00C711BA" w:rsidP="00AE5A7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D19C0F" w14:textId="77777777" w:rsidR="00AE5A75" w:rsidRDefault="00AE5A75" w:rsidP="00AE5A7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F7D9CD" w14:textId="66240C3F" w:rsidR="00315C23" w:rsidRPr="00E4213C" w:rsidRDefault="00315C23" w:rsidP="00315C2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213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AE5A75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proofErr w:type="spellStart"/>
      <w:r w:rsidR="00AE5A75">
        <w:rPr>
          <w:rFonts w:ascii="Times New Roman" w:hAnsi="Times New Roman" w:cs="Times New Roman"/>
          <w:color w:val="000000"/>
          <w:sz w:val="28"/>
          <w:szCs w:val="28"/>
        </w:rPr>
        <w:t>Байкаловская</w:t>
      </w:r>
      <w:proofErr w:type="spellEnd"/>
      <w:r w:rsidR="00AE5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5A75">
        <w:rPr>
          <w:rFonts w:ascii="Times New Roman" w:hAnsi="Times New Roman" w:cs="Times New Roman"/>
          <w:color w:val="000000"/>
          <w:sz w:val="28"/>
          <w:szCs w:val="28"/>
        </w:rPr>
        <w:t xml:space="preserve">ДЮСШ»   </w:t>
      </w:r>
      <w:proofErr w:type="gramEnd"/>
      <w:r w:rsidR="00AE5A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421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5A75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E5A75">
        <w:rPr>
          <w:rFonts w:ascii="Times New Roman" w:hAnsi="Times New Roman" w:cs="Times New Roman"/>
          <w:color w:val="000000"/>
          <w:sz w:val="28"/>
          <w:szCs w:val="28"/>
        </w:rPr>
        <w:t>С.В.Новикова</w:t>
      </w:r>
      <w:proofErr w:type="spellEnd"/>
      <w:r w:rsidRPr="00AE5A75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E4213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42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213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56B6A9B" w14:textId="2F115897" w:rsidR="00315C23" w:rsidRPr="00C61395" w:rsidRDefault="00315C23" w:rsidP="00AE5A7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C6139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AE5A7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C6139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AE5A7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proofErr w:type="gramEnd"/>
      <w:r w:rsidR="00AE5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395">
        <w:rPr>
          <w:rFonts w:ascii="Times New Roman" w:hAnsi="Times New Roman" w:cs="Times New Roman"/>
          <w:color w:val="000000"/>
          <w:sz w:val="28"/>
          <w:szCs w:val="28"/>
        </w:rPr>
        <w:t>2021 г.</w:t>
      </w:r>
    </w:p>
    <w:p w14:paraId="0EEDF35B" w14:textId="77777777" w:rsidR="00315C23" w:rsidRPr="00315C23" w:rsidRDefault="00315C23" w:rsidP="00315C2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5C23" w:rsidRPr="00315C23" w:rsidSect="00AE5A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6EC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16E46"/>
    <w:multiLevelType w:val="hybridMultilevel"/>
    <w:tmpl w:val="227C73A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224"/>
    <w:multiLevelType w:val="multilevel"/>
    <w:tmpl w:val="66ECFD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94F"/>
    <w:multiLevelType w:val="hybridMultilevel"/>
    <w:tmpl w:val="4B54468C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33D4"/>
    <w:multiLevelType w:val="multilevel"/>
    <w:tmpl w:val="2BA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3B7A"/>
    <w:multiLevelType w:val="hybridMultilevel"/>
    <w:tmpl w:val="D5DE3E42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0A0276"/>
    <w:multiLevelType w:val="hybridMultilevel"/>
    <w:tmpl w:val="300227FE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5A21D4"/>
    <w:multiLevelType w:val="multilevel"/>
    <w:tmpl w:val="54D4A59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1EF96876"/>
    <w:multiLevelType w:val="hybridMultilevel"/>
    <w:tmpl w:val="7182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835A2"/>
    <w:multiLevelType w:val="multilevel"/>
    <w:tmpl w:val="BB426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0E51A4"/>
    <w:multiLevelType w:val="hybridMultilevel"/>
    <w:tmpl w:val="03C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5D98"/>
    <w:multiLevelType w:val="hybridMultilevel"/>
    <w:tmpl w:val="99667044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294C23"/>
    <w:multiLevelType w:val="hybridMultilevel"/>
    <w:tmpl w:val="2070CF0A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351486"/>
    <w:multiLevelType w:val="hybridMultilevel"/>
    <w:tmpl w:val="069E5136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0C2E"/>
    <w:multiLevelType w:val="hybridMultilevel"/>
    <w:tmpl w:val="DB7A98E4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043221"/>
    <w:multiLevelType w:val="hybridMultilevel"/>
    <w:tmpl w:val="0074A680"/>
    <w:lvl w:ilvl="0" w:tplc="5452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AC6489"/>
    <w:multiLevelType w:val="hybridMultilevel"/>
    <w:tmpl w:val="FF0ACEEC"/>
    <w:lvl w:ilvl="0" w:tplc="C862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EA3A24"/>
    <w:multiLevelType w:val="hybridMultilevel"/>
    <w:tmpl w:val="0F4E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2591A"/>
    <w:multiLevelType w:val="hybridMultilevel"/>
    <w:tmpl w:val="05B073A8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005474"/>
    <w:multiLevelType w:val="hybridMultilevel"/>
    <w:tmpl w:val="37401BB6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0D1220"/>
    <w:multiLevelType w:val="hybridMultilevel"/>
    <w:tmpl w:val="F962AB68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D91D1D"/>
    <w:multiLevelType w:val="hybridMultilevel"/>
    <w:tmpl w:val="187C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40F0A"/>
    <w:multiLevelType w:val="hybridMultilevel"/>
    <w:tmpl w:val="39D4E71A"/>
    <w:lvl w:ilvl="0" w:tplc="A8D0A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86C2D"/>
    <w:multiLevelType w:val="hybridMultilevel"/>
    <w:tmpl w:val="B6A0BB9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108A"/>
    <w:multiLevelType w:val="multilevel"/>
    <w:tmpl w:val="523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D7077B"/>
    <w:multiLevelType w:val="hybridMultilevel"/>
    <w:tmpl w:val="5E6EFE78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C397A"/>
    <w:multiLevelType w:val="hybridMultilevel"/>
    <w:tmpl w:val="80EC6138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2723F9"/>
    <w:multiLevelType w:val="hybridMultilevel"/>
    <w:tmpl w:val="2A486862"/>
    <w:lvl w:ilvl="0" w:tplc="1BE47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DC005E"/>
    <w:multiLevelType w:val="hybridMultilevel"/>
    <w:tmpl w:val="2754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96C62"/>
    <w:multiLevelType w:val="hybridMultilevel"/>
    <w:tmpl w:val="06D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363622"/>
    <w:multiLevelType w:val="hybridMultilevel"/>
    <w:tmpl w:val="D166F432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4C025A"/>
    <w:multiLevelType w:val="hybridMultilevel"/>
    <w:tmpl w:val="386E2A88"/>
    <w:lvl w:ilvl="0" w:tplc="EA682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ED6FB2"/>
    <w:multiLevelType w:val="hybridMultilevel"/>
    <w:tmpl w:val="F9ACFA6A"/>
    <w:lvl w:ilvl="0" w:tplc="409E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54F99"/>
    <w:multiLevelType w:val="multilevel"/>
    <w:tmpl w:val="A78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DE458C"/>
    <w:multiLevelType w:val="hybridMultilevel"/>
    <w:tmpl w:val="839ECC9C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21"/>
  </w:num>
  <w:num w:numId="5">
    <w:abstractNumId w:val="10"/>
  </w:num>
  <w:num w:numId="6">
    <w:abstractNumId w:val="16"/>
  </w:num>
  <w:num w:numId="7">
    <w:abstractNumId w:val="33"/>
  </w:num>
  <w:num w:numId="8">
    <w:abstractNumId w:val="27"/>
  </w:num>
  <w:num w:numId="9">
    <w:abstractNumId w:val="1"/>
  </w:num>
  <w:num w:numId="10">
    <w:abstractNumId w:val="31"/>
  </w:num>
  <w:num w:numId="11">
    <w:abstractNumId w:val="13"/>
  </w:num>
  <w:num w:numId="12">
    <w:abstractNumId w:val="3"/>
  </w:num>
  <w:num w:numId="13">
    <w:abstractNumId w:val="23"/>
  </w:num>
  <w:num w:numId="14">
    <w:abstractNumId w:val="30"/>
  </w:num>
  <w:num w:numId="15">
    <w:abstractNumId w:val="15"/>
  </w:num>
  <w:num w:numId="16">
    <w:abstractNumId w:val="9"/>
  </w:num>
  <w:num w:numId="17">
    <w:abstractNumId w:val="18"/>
  </w:num>
  <w:num w:numId="18">
    <w:abstractNumId w:val="34"/>
  </w:num>
  <w:num w:numId="19">
    <w:abstractNumId w:val="20"/>
  </w:num>
  <w:num w:numId="20">
    <w:abstractNumId w:val="26"/>
  </w:num>
  <w:num w:numId="21">
    <w:abstractNumId w:val="5"/>
  </w:num>
  <w:num w:numId="22">
    <w:abstractNumId w:val="32"/>
  </w:num>
  <w:num w:numId="23">
    <w:abstractNumId w:val="11"/>
  </w:num>
  <w:num w:numId="24">
    <w:abstractNumId w:val="12"/>
  </w:num>
  <w:num w:numId="25">
    <w:abstractNumId w:val="22"/>
  </w:num>
  <w:num w:numId="26">
    <w:abstractNumId w:val="6"/>
  </w:num>
  <w:num w:numId="27">
    <w:abstractNumId w:val="19"/>
  </w:num>
  <w:num w:numId="28">
    <w:abstractNumId w:val="14"/>
  </w:num>
  <w:num w:numId="29">
    <w:abstractNumId w:val="17"/>
  </w:num>
  <w:num w:numId="30">
    <w:abstractNumId w:val="25"/>
  </w:num>
  <w:num w:numId="31">
    <w:abstractNumId w:val="4"/>
  </w:num>
  <w:num w:numId="32">
    <w:abstractNumId w:val="24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52"/>
    <w:rsid w:val="00000A89"/>
    <w:rsid w:val="00032636"/>
    <w:rsid w:val="000519EA"/>
    <w:rsid w:val="00055CC2"/>
    <w:rsid w:val="000A1061"/>
    <w:rsid w:val="00130CF0"/>
    <w:rsid w:val="001B10B5"/>
    <w:rsid w:val="001F376B"/>
    <w:rsid w:val="00257613"/>
    <w:rsid w:val="002A2E8B"/>
    <w:rsid w:val="002B405E"/>
    <w:rsid w:val="0030353D"/>
    <w:rsid w:val="00315C23"/>
    <w:rsid w:val="003228C3"/>
    <w:rsid w:val="003C2921"/>
    <w:rsid w:val="003E5D87"/>
    <w:rsid w:val="003F43E4"/>
    <w:rsid w:val="003F5996"/>
    <w:rsid w:val="0042604B"/>
    <w:rsid w:val="00470661"/>
    <w:rsid w:val="004712A7"/>
    <w:rsid w:val="004D364E"/>
    <w:rsid w:val="0050290A"/>
    <w:rsid w:val="00522CED"/>
    <w:rsid w:val="00551465"/>
    <w:rsid w:val="00586B52"/>
    <w:rsid w:val="005C0DAE"/>
    <w:rsid w:val="00661530"/>
    <w:rsid w:val="00665E32"/>
    <w:rsid w:val="006778E7"/>
    <w:rsid w:val="006B132D"/>
    <w:rsid w:val="00727C96"/>
    <w:rsid w:val="00767C63"/>
    <w:rsid w:val="007D6DF8"/>
    <w:rsid w:val="00834EDB"/>
    <w:rsid w:val="00855F82"/>
    <w:rsid w:val="008E0DC7"/>
    <w:rsid w:val="008E610D"/>
    <w:rsid w:val="008F0964"/>
    <w:rsid w:val="00942215"/>
    <w:rsid w:val="009920A4"/>
    <w:rsid w:val="009C167A"/>
    <w:rsid w:val="009D17F7"/>
    <w:rsid w:val="009E2D73"/>
    <w:rsid w:val="009F3474"/>
    <w:rsid w:val="00A0641F"/>
    <w:rsid w:val="00A35D9B"/>
    <w:rsid w:val="00A95FEE"/>
    <w:rsid w:val="00AA5880"/>
    <w:rsid w:val="00AD1C50"/>
    <w:rsid w:val="00AE5A75"/>
    <w:rsid w:val="00AF08F6"/>
    <w:rsid w:val="00B04D5E"/>
    <w:rsid w:val="00B475F7"/>
    <w:rsid w:val="00B662FC"/>
    <w:rsid w:val="00BC6408"/>
    <w:rsid w:val="00C45E4B"/>
    <w:rsid w:val="00C711BA"/>
    <w:rsid w:val="00C75DA4"/>
    <w:rsid w:val="00CC4524"/>
    <w:rsid w:val="00CD5AD3"/>
    <w:rsid w:val="00D031AD"/>
    <w:rsid w:val="00D15927"/>
    <w:rsid w:val="00D64FCA"/>
    <w:rsid w:val="00D808DD"/>
    <w:rsid w:val="00DA381A"/>
    <w:rsid w:val="00DB3839"/>
    <w:rsid w:val="00E07284"/>
    <w:rsid w:val="00E129BC"/>
    <w:rsid w:val="00E4605B"/>
    <w:rsid w:val="00E55CA0"/>
    <w:rsid w:val="00ED2A5F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BF14"/>
  <w15:chartTrackingRefBased/>
  <w15:docId w15:val="{83CE03F7-D516-419A-8EBB-534B8CCD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75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4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B475F7"/>
    <w:rPr>
      <w:b/>
      <w:bCs/>
    </w:rPr>
  </w:style>
  <w:style w:type="table" w:styleId="a6">
    <w:name w:val="Table Grid"/>
    <w:basedOn w:val="a2"/>
    <w:uiPriority w:val="39"/>
    <w:rsid w:val="000326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45E4B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DB3839"/>
    <w:rPr>
      <w:color w:val="0000FF"/>
      <w:u w:val="single"/>
    </w:rPr>
  </w:style>
  <w:style w:type="character" w:styleId="a9">
    <w:name w:val="Unresolved Mention"/>
    <w:basedOn w:val="a1"/>
    <w:uiPriority w:val="99"/>
    <w:semiHidden/>
    <w:unhideWhenUsed/>
    <w:rsid w:val="00DB3839"/>
    <w:rPr>
      <w:color w:val="605E5C"/>
      <w:shd w:val="clear" w:color="auto" w:fill="E1DFDD"/>
    </w:rPr>
  </w:style>
  <w:style w:type="paragraph" w:customStyle="1" w:styleId="ConsPlusNormal">
    <w:name w:val="ConsPlusNormal"/>
    <w:rsid w:val="00315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">
    <w:name w:val="List Bullet"/>
    <w:basedOn w:val="a0"/>
    <w:uiPriority w:val="99"/>
    <w:semiHidden/>
    <w:unhideWhenUsed/>
    <w:rsid w:val="00000A89"/>
    <w:pPr>
      <w:numPr>
        <w:numId w:val="2"/>
      </w:numPr>
      <w:spacing w:line="256" w:lineRule="auto"/>
      <w:contextualSpacing/>
    </w:pPr>
  </w:style>
  <w:style w:type="paragraph" w:customStyle="1" w:styleId="Default">
    <w:name w:val="Default"/>
    <w:rsid w:val="00000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1"/>
    <w:link w:val="20"/>
    <w:rsid w:val="00AD1C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;Полужирный;Курсив"/>
    <w:basedOn w:val="2"/>
    <w:rsid w:val="00AD1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AD1C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0">
    <w:name w:val="Основной текст (2) + 13 pt"/>
    <w:basedOn w:val="2"/>
    <w:rsid w:val="00AD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D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18" Type="http://schemas.openxmlformats.org/officeDocument/2006/relationships/hyperlink" Target="http://zakon-ob-obrazovanii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chart" Target="charts/chart1.xml"/><Relationship Id="rId12" Type="http://schemas.openxmlformats.org/officeDocument/2006/relationships/hyperlink" Target="http://publication.pravo.gov.ru/File/GetFile/0001201811300034?type=pdf" TargetMode="External"/><Relationship Id="rId17" Type="http://schemas.openxmlformats.org/officeDocument/2006/relationships/hyperlink" Target="http://static.government.ru/media/files/ipA1NW42XOA.pdf" TargetMode="External"/><Relationship Id="rId25" Type="http://schemas.openxmlformats.org/officeDocument/2006/relationships/hyperlink" Target="http://molodost.ru/text/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97E167C131E9A9D69B92F94E88C2B40A67B7431DADA99AA4AFD526F83Cz2I" TargetMode="External"/><Relationship Id="rId11" Type="http://schemas.openxmlformats.org/officeDocument/2006/relationships/hyperlink" Target="http://static.kremlin.ru/media/acts/files/0001201805070038.pdf" TargetMode="External"/><Relationship Id="rId24" Type="http://schemas.openxmlformats.org/officeDocument/2006/relationships/image" Target="media/image1.png"/><Relationship Id="rId5" Type="http://schemas.openxmlformats.org/officeDocument/2006/relationships/hyperlink" Target="mailto:deti_sport@mail.ru" TargetMode="External"/><Relationship Id="rId15" Type="http://schemas.openxmlformats.org/officeDocument/2006/relationships/hyperlink" Target="http://static.government.ru/media/files/f5Z8H9tgUK5Y9qtJ0tEFnyHlBitwN4gB.pdf" TargetMode="External"/><Relationship Id="rId23" Type="http://schemas.openxmlformats.org/officeDocument/2006/relationships/chart" Target="charts/chart8.xml"/><Relationship Id="rId10" Type="http://schemas.openxmlformats.org/officeDocument/2006/relationships/hyperlink" Target="http://vcht.center/wp-content/uploads/2019/12/TSelevaya-model-razvitiya-reg-sistem-DOD.pdf" TargetMode="Externa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1.metodlaboratoria-vcht.ru/load/0-0-0-271-20" TargetMode="Externa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дошкольники</c:v>
                </c:pt>
                <c:pt idx="1">
                  <c:v>мл.школьники</c:v>
                </c:pt>
                <c:pt idx="2">
                  <c:v>сред.школьники</c:v>
                </c:pt>
                <c:pt idx="3">
                  <c:v>стар.школьники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88</c:v>
                </c:pt>
                <c:pt idx="2">
                  <c:v>144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4C-404D-AE7D-B09B1ABE0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дошкольники</c:v>
                </c:pt>
                <c:pt idx="1">
                  <c:v>мл.школьники</c:v>
                </c:pt>
                <c:pt idx="2">
                  <c:v>сред.школьники</c:v>
                </c:pt>
                <c:pt idx="3">
                  <c:v>стар.школьники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209</c:v>
                </c:pt>
                <c:pt idx="2">
                  <c:v>93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4-4E29-B55D-B95C19058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Количественный состав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количесво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6-4817-BDA1-EFEDCB542B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количесво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C6-4817-BDA1-EFEDCB542B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 списка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количесво детей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C6-4817-BDA1-EFEDCB542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20136"/>
        <c:axId val="404820528"/>
      </c:barChart>
      <c:catAx>
        <c:axId val="40482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20528"/>
        <c:crosses val="autoZero"/>
        <c:auto val="1"/>
        <c:lblAlgn val="ctr"/>
        <c:lblOffset val="100"/>
        <c:noMultiLvlLbl val="0"/>
      </c:catAx>
      <c:valAx>
        <c:axId val="40482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2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EC-4F45-AD16-182AF35A1A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EC-4F45-AD16-182AF35A1A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EC-4F45-AD16-182AF35A1A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8EC-4F45-AD16-182AF35A1A51}"/>
              </c:ext>
            </c:extLst>
          </c:dPt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 </c:v>
                </c:pt>
                <c:pt idx="2">
                  <c:v>Плохо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0.17</c:v>
                </c:pt>
                <c:pt idx="2" formatCode="General">
                  <c:v>0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EC-4F45-AD16-182AF35A1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E5-41F3-A2C8-F89DAB1C65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E5-41F3-A2C8-F89DAB1C65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E5-41F3-A2C8-F89DAB1C65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E5-41F3-A2C8-F89DAB1C653B}"/>
              </c:ext>
            </c:extLst>
          </c:dPt>
          <c:cat>
            <c:strRef>
              <c:f>Лист1!$A$2:$A$5</c:f>
              <c:strCache>
                <c:ptCount val="4"/>
                <c:pt idx="0">
                  <c:v>очень нравится</c:v>
                </c:pt>
                <c:pt idx="1">
                  <c:v>скорее нравится</c:v>
                </c:pt>
                <c:pt idx="2">
                  <c:v>не нравится</c:v>
                </c:pt>
                <c:pt idx="3">
                  <c:v>не нравится ДОТ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8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E5-41F3-A2C8-F89DAB1C6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020167466213269E-2"/>
          <c:y val="7.4450084602368863E-2"/>
          <c:w val="0.84613835866917664"/>
          <c:h val="0.51340767683227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Соревнования</c:v>
                </c:pt>
                <c:pt idx="1">
                  <c:v>Конкурсы</c:v>
                </c:pt>
                <c:pt idx="2">
                  <c:v>Акции</c:v>
                </c:pt>
                <c:pt idx="3">
                  <c:v>Игры</c:v>
                </c:pt>
                <c:pt idx="4">
                  <c:v>Профилактика</c:v>
                </c:pt>
                <c:pt idx="5">
                  <c:v>Другое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197</c:v>
                </c:pt>
                <c:pt idx="1">
                  <c:v>104</c:v>
                </c:pt>
                <c:pt idx="2">
                  <c:v>299</c:v>
                </c:pt>
                <c:pt idx="3">
                  <c:v>54</c:v>
                </c:pt>
                <c:pt idx="4">
                  <c:v>2137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5-4847-B4CC-3B9B8725BE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95952544"/>
        <c:axId val="400246664"/>
      </c:barChart>
      <c:catAx>
        <c:axId val="39595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246664"/>
        <c:crosses val="autoZero"/>
        <c:auto val="1"/>
        <c:lblAlgn val="ctr"/>
        <c:lblOffset val="100"/>
        <c:noMultiLvlLbl val="0"/>
      </c:catAx>
      <c:valAx>
        <c:axId val="40024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95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F8B-46D5-B956-8DE9355892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8B-46D5-B956-8DE9355892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8B-46D5-B956-8DE9355892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8B-46D5-B956-8DE9355892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Акции</c:v>
                </c:pt>
                <c:pt idx="1">
                  <c:v>Конкурсы</c:v>
                </c:pt>
                <c:pt idx="2">
                  <c:v>Соревнования</c:v>
                </c:pt>
                <c:pt idx="3">
                  <c:v>Игры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8B-46D5-B956-8DE93558921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Соревнования</c:v>
                </c:pt>
                <c:pt idx="1">
                  <c:v>Конкурсы</c:v>
                </c:pt>
                <c:pt idx="2">
                  <c:v>Акции</c:v>
                </c:pt>
                <c:pt idx="3">
                  <c:v>Игры</c:v>
                </c:pt>
                <c:pt idx="4">
                  <c:v>Профилактика</c:v>
                </c:pt>
                <c:pt idx="5">
                  <c:v>Другое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197</c:v>
                </c:pt>
                <c:pt idx="1">
                  <c:v>104</c:v>
                </c:pt>
                <c:pt idx="2">
                  <c:v>299</c:v>
                </c:pt>
                <c:pt idx="3">
                  <c:v>54</c:v>
                </c:pt>
                <c:pt idx="4">
                  <c:v>2137</c:v>
                </c:pt>
                <c:pt idx="5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5E-4EBF-9B9B-8E8881FAE4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95952544"/>
        <c:axId val="400246664"/>
      </c:barChart>
      <c:catAx>
        <c:axId val="39595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246664"/>
        <c:crosses val="autoZero"/>
        <c:auto val="1"/>
        <c:lblAlgn val="ctr"/>
        <c:lblOffset val="100"/>
        <c:noMultiLvlLbl val="0"/>
      </c:catAx>
      <c:valAx>
        <c:axId val="40024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95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75</Pages>
  <Words>16304</Words>
  <Characters>92935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2021-04-20T03:13:00Z</cp:lastPrinted>
  <dcterms:created xsi:type="dcterms:W3CDTF">2021-04-19T11:01:00Z</dcterms:created>
  <dcterms:modified xsi:type="dcterms:W3CDTF">2021-04-20T08:15:00Z</dcterms:modified>
</cp:coreProperties>
</file>